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0DA7D" w14:textId="77777777" w:rsidR="003B39B9" w:rsidRDefault="003B39B9" w:rsidP="003B39B9">
      <w:pPr>
        <w:jc w:val="center"/>
        <w:rPr>
          <w:rFonts w:ascii="Arial" w:eastAsia="Times New Roman" w:hAnsi="Arial" w:cs="Arial"/>
          <w:color w:val="auto"/>
          <w:sz w:val="20"/>
          <w:szCs w:val="20"/>
        </w:rPr>
      </w:pPr>
      <w:r>
        <w:rPr>
          <w:rFonts w:ascii="Arial" w:eastAsia="Times New Roman" w:hAnsi="Arial" w:cs="Arial"/>
          <w:b/>
          <w:bCs/>
          <w:color w:val="auto"/>
          <w:sz w:val="20"/>
          <w:szCs w:val="20"/>
        </w:rPr>
        <w:t>Phụ lục II</w:t>
      </w:r>
    </w:p>
    <w:p w14:paraId="783AA77A" w14:textId="77777777" w:rsidR="003B39B9" w:rsidRDefault="003B39B9" w:rsidP="003B39B9">
      <w:pPr>
        <w:jc w:val="center"/>
        <w:rPr>
          <w:rFonts w:ascii="Arial" w:eastAsia="Times New Roman" w:hAnsi="Arial" w:cs="Arial"/>
          <w:i/>
          <w:iCs/>
          <w:color w:val="auto"/>
          <w:sz w:val="20"/>
          <w:szCs w:val="20"/>
        </w:rPr>
      </w:pPr>
      <w:r>
        <w:rPr>
          <w:rFonts w:ascii="Arial" w:eastAsia="Times New Roman" w:hAnsi="Arial" w:cs="Arial"/>
          <w:b/>
          <w:bCs/>
          <w:color w:val="auto"/>
          <w:sz w:val="20"/>
          <w:szCs w:val="20"/>
        </w:rPr>
        <w:t>QUYẾT ĐỊNH VỀ VIỆC CÔNG BỐ DANH MỤC KHU VỰC,</w:t>
      </w:r>
      <w:r>
        <w:rPr>
          <w:rFonts w:ascii="Arial" w:eastAsia="Times New Roman" w:hAnsi="Arial" w:cs="Arial"/>
          <w:b/>
          <w:bCs/>
          <w:color w:val="auto"/>
          <w:sz w:val="20"/>
          <w:szCs w:val="20"/>
        </w:rPr>
        <w:br/>
        <w:t>ĐỊA ĐIỂM TIẾP NHẬN CH</w:t>
      </w:r>
      <w:r>
        <w:rPr>
          <w:rFonts w:ascii="Arial" w:eastAsia="Times New Roman" w:hAnsi="Arial" w:cs="Arial"/>
          <w:b/>
          <w:bCs/>
          <w:color w:val="auto"/>
          <w:sz w:val="20"/>
          <w:szCs w:val="20"/>
          <w:lang w:val="en-SG"/>
        </w:rPr>
        <w:t>Ấ</w:t>
      </w:r>
      <w:r>
        <w:rPr>
          <w:rFonts w:ascii="Arial" w:eastAsia="Times New Roman" w:hAnsi="Arial" w:cs="Arial"/>
          <w:b/>
          <w:bCs/>
          <w:color w:val="auto"/>
          <w:sz w:val="20"/>
          <w:szCs w:val="20"/>
        </w:rPr>
        <w:t>T NẠO VÉT, NHẬN CHÌM CHẤT NẠO VÉT</w:t>
      </w:r>
    </w:p>
    <w:p w14:paraId="7D37EAC1" w14:textId="77777777" w:rsidR="003B39B9" w:rsidRDefault="003B39B9" w:rsidP="003B39B9">
      <w:pPr>
        <w:jc w:val="center"/>
        <w:rPr>
          <w:rFonts w:ascii="Arial" w:eastAsia="Times New Roman" w:hAnsi="Arial" w:cs="Arial"/>
          <w:color w:val="auto"/>
          <w:sz w:val="20"/>
          <w:szCs w:val="20"/>
        </w:rPr>
      </w:pPr>
      <w:r>
        <w:rPr>
          <w:rFonts w:ascii="Arial" w:eastAsia="Times New Roman" w:hAnsi="Arial" w:cs="Arial"/>
          <w:i/>
          <w:iCs/>
          <w:color w:val="auto"/>
          <w:sz w:val="20"/>
          <w:szCs w:val="20"/>
        </w:rPr>
        <w:t>(Kèm theo Nghị định số 57/2024/NĐ-CP</w:t>
      </w:r>
    </w:p>
    <w:p w14:paraId="6535DCA1" w14:textId="77777777" w:rsidR="003B39B9" w:rsidRDefault="003B39B9" w:rsidP="003B39B9">
      <w:pPr>
        <w:jc w:val="center"/>
        <w:rPr>
          <w:rFonts w:ascii="Arial" w:eastAsia="Times New Roman" w:hAnsi="Arial" w:cs="Arial"/>
          <w:i/>
          <w:iCs/>
          <w:color w:val="auto"/>
          <w:sz w:val="20"/>
          <w:szCs w:val="20"/>
        </w:rPr>
      </w:pPr>
      <w:r>
        <w:rPr>
          <w:rFonts w:ascii="Arial" w:eastAsia="Times New Roman" w:hAnsi="Arial" w:cs="Arial"/>
          <w:i/>
          <w:iCs/>
          <w:color w:val="auto"/>
          <w:sz w:val="20"/>
          <w:szCs w:val="20"/>
        </w:rPr>
        <w:t>ngày 20 tháng 5 năm 2024 của Chính phủ)</w:t>
      </w:r>
    </w:p>
    <w:p w14:paraId="5E5E09B1" w14:textId="77777777" w:rsidR="003B39B9" w:rsidRDefault="003B39B9" w:rsidP="003B39B9">
      <w:pPr>
        <w:jc w:val="center"/>
        <w:rPr>
          <w:rFonts w:ascii="Arial" w:eastAsia="Times New Roman" w:hAnsi="Arial" w:cs="Arial"/>
          <w:iCs/>
          <w:color w:val="auto"/>
          <w:sz w:val="20"/>
          <w:szCs w:val="20"/>
          <w:vertAlign w:val="superscript"/>
          <w:lang w:val="en-SG"/>
        </w:rPr>
      </w:pPr>
      <w:r>
        <w:rPr>
          <w:rFonts w:ascii="Arial" w:eastAsia="Times New Roman" w:hAnsi="Arial" w:cs="Arial"/>
          <w:iCs/>
          <w:color w:val="auto"/>
          <w:sz w:val="20"/>
          <w:szCs w:val="20"/>
          <w:vertAlign w:val="superscript"/>
          <w:lang w:val="en-SG"/>
        </w:rPr>
        <w:t>_______________________</w:t>
      </w:r>
    </w:p>
    <w:p w14:paraId="58A6B925" w14:textId="77777777" w:rsidR="003B39B9" w:rsidRDefault="003B39B9" w:rsidP="003B39B9">
      <w:pPr>
        <w:jc w:val="center"/>
        <w:rPr>
          <w:rFonts w:ascii="Arial" w:eastAsia="Times New Roman" w:hAnsi="Arial" w:cs="Arial"/>
          <w:iCs/>
          <w:color w:val="auto"/>
          <w:sz w:val="20"/>
          <w:szCs w:val="20"/>
          <w:vertAlign w:val="superscript"/>
          <w:lang w:val="en-SG"/>
        </w:rPr>
      </w:pPr>
    </w:p>
    <w:tbl>
      <w:tblPr>
        <w:tblW w:w="5000" w:type="pct"/>
        <w:tblLook w:val="04A0" w:firstRow="1" w:lastRow="0" w:firstColumn="1" w:lastColumn="0" w:noHBand="0" w:noVBand="1"/>
      </w:tblPr>
      <w:tblGrid>
        <w:gridCol w:w="2996"/>
        <w:gridCol w:w="6024"/>
      </w:tblGrid>
      <w:tr w:rsidR="003B39B9" w14:paraId="14A491BF" w14:textId="77777777" w:rsidTr="003B39B9">
        <w:tc>
          <w:tcPr>
            <w:tcW w:w="1661" w:type="pct"/>
            <w:hideMark/>
          </w:tcPr>
          <w:p w14:paraId="0F19A539" w14:textId="77777777" w:rsidR="003B39B9" w:rsidRDefault="003B39B9">
            <w:pPr>
              <w:jc w:val="center"/>
              <w:rPr>
                <w:rFonts w:ascii="Arial" w:eastAsia="Times New Roman" w:hAnsi="Arial" w:cs="Arial"/>
                <w:color w:val="auto"/>
                <w:sz w:val="20"/>
                <w:szCs w:val="20"/>
                <w:lang w:val="en-SG"/>
              </w:rPr>
            </w:pPr>
            <w:r>
              <w:rPr>
                <w:rFonts w:ascii="Arial" w:eastAsia="Times New Roman" w:hAnsi="Arial" w:cs="Arial"/>
                <w:b/>
                <w:bCs/>
                <w:color w:val="auto"/>
                <w:sz w:val="20"/>
                <w:szCs w:val="20"/>
              </w:rPr>
              <w:t xml:space="preserve">ỦY BAN </w:t>
            </w:r>
            <w:r>
              <w:rPr>
                <w:rFonts w:ascii="Arial" w:eastAsia="Times New Roman" w:hAnsi="Arial" w:cs="Arial"/>
                <w:b/>
                <w:bCs/>
                <w:smallCaps/>
                <w:color w:val="auto"/>
                <w:sz w:val="20"/>
                <w:szCs w:val="20"/>
              </w:rPr>
              <w:t>NHÂN DÂN</w:t>
            </w:r>
            <w:r>
              <w:rPr>
                <w:rFonts w:ascii="Arial" w:eastAsia="Times New Roman" w:hAnsi="Arial" w:cs="Arial"/>
                <w:b/>
                <w:bCs/>
                <w:smallCaps/>
                <w:color w:val="auto"/>
                <w:sz w:val="20"/>
                <w:szCs w:val="20"/>
              </w:rPr>
              <w:br/>
            </w:r>
            <w:r>
              <w:rPr>
                <w:rFonts w:ascii="Arial" w:eastAsia="Times New Roman" w:hAnsi="Arial" w:cs="Arial"/>
                <w:b/>
                <w:bCs/>
                <w:color w:val="auto"/>
                <w:sz w:val="20"/>
                <w:szCs w:val="20"/>
              </w:rPr>
              <w:t>TỈNH/THÀNH PHỐ</w:t>
            </w:r>
            <w:r>
              <w:rPr>
                <w:rFonts w:ascii="Arial" w:eastAsia="Times New Roman" w:hAnsi="Arial" w:cs="Arial"/>
                <w:b/>
                <w:bCs/>
                <w:color w:val="auto"/>
                <w:sz w:val="20"/>
                <w:szCs w:val="20"/>
                <w:lang w:val="en-SG"/>
              </w:rPr>
              <w:t xml:space="preserve"> </w:t>
            </w:r>
            <w:r>
              <w:rPr>
                <w:rFonts w:ascii="Arial" w:eastAsia="Times New Roman" w:hAnsi="Arial" w:cs="Arial"/>
                <w:color w:val="auto"/>
                <w:sz w:val="20"/>
                <w:szCs w:val="20"/>
                <w:lang w:val="en-SG"/>
              </w:rPr>
              <w:t>..…(1)</w:t>
            </w:r>
            <w:proofErr w:type="gramStart"/>
            <w:r>
              <w:rPr>
                <w:rFonts w:ascii="Arial" w:eastAsia="Times New Roman" w:hAnsi="Arial" w:cs="Arial"/>
                <w:color w:val="auto"/>
                <w:sz w:val="20"/>
                <w:szCs w:val="20"/>
                <w:lang w:val="en-SG"/>
              </w:rPr>
              <w:t>…..</w:t>
            </w:r>
            <w:proofErr w:type="gramEnd"/>
          </w:p>
          <w:p w14:paraId="65E43AF2" w14:textId="77777777" w:rsidR="003B39B9" w:rsidRDefault="003B39B9">
            <w:pPr>
              <w:jc w:val="center"/>
              <w:rPr>
                <w:rFonts w:ascii="Arial" w:hAnsi="Arial" w:cs="Arial"/>
                <w:color w:val="auto"/>
                <w:sz w:val="20"/>
                <w:szCs w:val="20"/>
              </w:rPr>
            </w:pPr>
            <w:r>
              <w:rPr>
                <w:rFonts w:ascii="Arial" w:hAnsi="Arial" w:cs="Arial"/>
                <w:color w:val="auto"/>
                <w:sz w:val="20"/>
                <w:szCs w:val="20"/>
                <w:vertAlign w:val="superscript"/>
              </w:rPr>
              <w:t>________</w:t>
            </w:r>
          </w:p>
          <w:p w14:paraId="7FB63B70" w14:textId="77777777" w:rsidR="003B39B9" w:rsidRDefault="003B39B9">
            <w:pPr>
              <w:jc w:val="center"/>
              <w:rPr>
                <w:rFonts w:ascii="Arial" w:eastAsia="Times New Roman" w:hAnsi="Arial" w:cs="Arial"/>
                <w:color w:val="auto"/>
                <w:sz w:val="20"/>
                <w:szCs w:val="20"/>
                <w:lang w:val="en-SG"/>
              </w:rPr>
            </w:pPr>
            <w:r>
              <w:rPr>
                <w:rFonts w:ascii="Arial" w:eastAsia="Times New Roman" w:hAnsi="Arial" w:cs="Arial"/>
                <w:color w:val="auto"/>
                <w:sz w:val="20"/>
                <w:szCs w:val="20"/>
                <w:lang w:val="en-SG"/>
              </w:rPr>
              <w:t xml:space="preserve">Số: </w:t>
            </w:r>
            <w:proofErr w:type="gramStart"/>
            <w:r>
              <w:rPr>
                <w:rFonts w:ascii="Arial" w:eastAsia="Times New Roman" w:hAnsi="Arial" w:cs="Arial"/>
                <w:color w:val="auto"/>
                <w:sz w:val="20"/>
                <w:szCs w:val="20"/>
                <w:lang w:val="en-SG"/>
              </w:rPr>
              <w:t>…..</w:t>
            </w:r>
            <w:proofErr w:type="gramEnd"/>
            <w:r>
              <w:rPr>
                <w:rFonts w:ascii="Arial" w:eastAsia="Times New Roman" w:hAnsi="Arial" w:cs="Arial"/>
                <w:color w:val="auto"/>
                <w:sz w:val="20"/>
                <w:szCs w:val="20"/>
                <w:lang w:val="en-SG"/>
              </w:rPr>
              <w:t>/</w:t>
            </w:r>
            <w:r>
              <w:rPr>
                <w:rFonts w:ascii="Arial" w:eastAsia="Times New Roman" w:hAnsi="Arial" w:cs="Arial"/>
                <w:color w:val="auto"/>
                <w:sz w:val="20"/>
                <w:szCs w:val="20"/>
              </w:rPr>
              <w:t>QĐ-UBND</w:t>
            </w:r>
          </w:p>
        </w:tc>
        <w:tc>
          <w:tcPr>
            <w:tcW w:w="3339" w:type="pct"/>
            <w:hideMark/>
          </w:tcPr>
          <w:p w14:paraId="0D133C9D" w14:textId="77777777" w:rsidR="003B39B9" w:rsidRDefault="003B39B9">
            <w:pPr>
              <w:jc w:val="center"/>
              <w:rPr>
                <w:rFonts w:ascii="Arial" w:hAnsi="Arial" w:cs="Arial"/>
                <w:b/>
                <w:color w:val="auto"/>
                <w:sz w:val="20"/>
                <w:szCs w:val="20"/>
              </w:rPr>
            </w:pPr>
            <w:r>
              <w:rPr>
                <w:rFonts w:ascii="Arial" w:hAnsi="Arial" w:cs="Arial"/>
                <w:b/>
                <w:color w:val="auto"/>
                <w:sz w:val="20"/>
                <w:szCs w:val="20"/>
              </w:rPr>
              <w:t>CỘNG HÒA XÃ HỘI CHỦ NGHĨA VIỆT NAM</w:t>
            </w:r>
            <w:r>
              <w:rPr>
                <w:rFonts w:ascii="Arial" w:hAnsi="Arial" w:cs="Arial"/>
                <w:b/>
                <w:color w:val="auto"/>
                <w:sz w:val="20"/>
                <w:szCs w:val="20"/>
              </w:rPr>
              <w:br/>
              <w:t>Độc lập - Tự do - Hạnh phúc</w:t>
            </w:r>
          </w:p>
          <w:p w14:paraId="36090F81" w14:textId="77777777" w:rsidR="003B39B9" w:rsidRDefault="003B39B9">
            <w:pPr>
              <w:jc w:val="center"/>
              <w:rPr>
                <w:rFonts w:ascii="Arial" w:hAnsi="Arial" w:cs="Arial"/>
                <w:i/>
                <w:color w:val="auto"/>
                <w:sz w:val="20"/>
                <w:szCs w:val="20"/>
                <w:lang w:val="en-SG"/>
              </w:rPr>
            </w:pPr>
            <w:r>
              <w:rPr>
                <w:rFonts w:ascii="Arial" w:hAnsi="Arial" w:cs="Arial"/>
                <w:color w:val="auto"/>
                <w:sz w:val="20"/>
                <w:szCs w:val="20"/>
                <w:vertAlign w:val="superscript"/>
              </w:rPr>
              <w:t>___________________________</w:t>
            </w:r>
            <w:r>
              <w:rPr>
                <w:rFonts w:ascii="Arial" w:hAnsi="Arial" w:cs="Arial"/>
                <w:color w:val="auto"/>
                <w:sz w:val="20"/>
                <w:szCs w:val="20"/>
              </w:rPr>
              <w:br/>
            </w:r>
            <w:r>
              <w:rPr>
                <w:rFonts w:ascii="Arial" w:hAnsi="Arial" w:cs="Arial"/>
                <w:i/>
                <w:color w:val="auto"/>
                <w:sz w:val="20"/>
                <w:szCs w:val="20"/>
                <w:lang w:val="en-SG"/>
              </w:rPr>
              <w:t>……(1)…</w:t>
            </w:r>
            <w:r>
              <w:rPr>
                <w:rFonts w:ascii="Arial" w:hAnsi="Arial" w:cs="Arial"/>
                <w:i/>
                <w:color w:val="auto"/>
                <w:sz w:val="20"/>
                <w:szCs w:val="20"/>
              </w:rPr>
              <w:t xml:space="preserve">, ngày </w:t>
            </w:r>
            <w:r>
              <w:rPr>
                <w:rFonts w:ascii="Arial" w:hAnsi="Arial" w:cs="Arial"/>
                <w:i/>
                <w:color w:val="auto"/>
                <w:sz w:val="20"/>
                <w:szCs w:val="20"/>
                <w:lang w:val="en-SG"/>
              </w:rPr>
              <w:t>…</w:t>
            </w:r>
            <w:r>
              <w:rPr>
                <w:rFonts w:ascii="Arial" w:hAnsi="Arial" w:cs="Arial"/>
                <w:i/>
                <w:color w:val="auto"/>
                <w:sz w:val="20"/>
                <w:szCs w:val="20"/>
              </w:rPr>
              <w:t xml:space="preserve"> tháng </w:t>
            </w:r>
            <w:r>
              <w:rPr>
                <w:rFonts w:ascii="Arial" w:hAnsi="Arial" w:cs="Arial"/>
                <w:i/>
                <w:color w:val="auto"/>
                <w:sz w:val="20"/>
                <w:szCs w:val="20"/>
                <w:lang w:val="en-SG"/>
              </w:rPr>
              <w:t>…</w:t>
            </w:r>
            <w:r>
              <w:rPr>
                <w:rFonts w:ascii="Arial" w:hAnsi="Arial" w:cs="Arial"/>
                <w:i/>
                <w:color w:val="auto"/>
                <w:sz w:val="20"/>
                <w:szCs w:val="20"/>
              </w:rPr>
              <w:t xml:space="preserve"> năm</w:t>
            </w:r>
            <w:r>
              <w:rPr>
                <w:rFonts w:ascii="Arial" w:hAnsi="Arial" w:cs="Arial"/>
                <w:i/>
                <w:color w:val="auto"/>
                <w:sz w:val="20"/>
                <w:szCs w:val="20"/>
                <w:lang w:val="en-SG"/>
              </w:rPr>
              <w:t xml:space="preserve"> ….</w:t>
            </w:r>
          </w:p>
        </w:tc>
      </w:tr>
    </w:tbl>
    <w:p w14:paraId="0878039D" w14:textId="77777777" w:rsidR="003B39B9" w:rsidRDefault="003B39B9" w:rsidP="003B39B9">
      <w:pPr>
        <w:tabs>
          <w:tab w:val="left" w:leader="dot" w:pos="5304"/>
          <w:tab w:val="left" w:leader="dot" w:pos="6048"/>
        </w:tabs>
        <w:jc w:val="center"/>
        <w:rPr>
          <w:rFonts w:ascii="Arial" w:eastAsia="Times New Roman" w:hAnsi="Arial" w:cs="Arial"/>
          <w:b/>
          <w:bCs/>
          <w:color w:val="auto"/>
          <w:sz w:val="20"/>
          <w:szCs w:val="20"/>
        </w:rPr>
      </w:pPr>
    </w:p>
    <w:p w14:paraId="7F2F4C7D" w14:textId="77777777" w:rsidR="003B39B9" w:rsidRDefault="003B39B9" w:rsidP="003B39B9">
      <w:pPr>
        <w:tabs>
          <w:tab w:val="left" w:leader="dot" w:pos="5304"/>
          <w:tab w:val="left" w:leader="dot" w:pos="6048"/>
        </w:tabs>
        <w:jc w:val="center"/>
        <w:rPr>
          <w:rFonts w:ascii="Arial" w:eastAsia="Times New Roman" w:hAnsi="Arial" w:cs="Arial"/>
          <w:b/>
          <w:bCs/>
          <w:color w:val="auto"/>
          <w:sz w:val="20"/>
          <w:szCs w:val="20"/>
        </w:rPr>
      </w:pPr>
    </w:p>
    <w:p w14:paraId="549648ED" w14:textId="77777777" w:rsidR="003B39B9" w:rsidRDefault="003B39B9" w:rsidP="003B39B9">
      <w:pPr>
        <w:tabs>
          <w:tab w:val="left" w:leader="dot" w:pos="5304"/>
          <w:tab w:val="left" w:leader="dot" w:pos="6048"/>
        </w:tabs>
        <w:jc w:val="center"/>
        <w:rPr>
          <w:rFonts w:ascii="Arial" w:eastAsia="Times New Roman" w:hAnsi="Arial" w:cs="Arial"/>
          <w:color w:val="auto"/>
          <w:sz w:val="20"/>
          <w:szCs w:val="20"/>
          <w:lang w:val="en-SG"/>
        </w:rPr>
      </w:pPr>
      <w:r>
        <w:rPr>
          <w:rFonts w:ascii="Arial" w:eastAsia="Times New Roman" w:hAnsi="Arial" w:cs="Arial"/>
          <w:b/>
          <w:bCs/>
          <w:color w:val="auto"/>
          <w:sz w:val="20"/>
          <w:szCs w:val="20"/>
        </w:rPr>
        <w:t>QUYẾT ĐỊNH</w:t>
      </w:r>
      <w:r>
        <w:rPr>
          <w:rFonts w:ascii="Arial" w:eastAsia="Times New Roman" w:hAnsi="Arial" w:cs="Arial"/>
          <w:b/>
          <w:bCs/>
          <w:color w:val="auto"/>
          <w:sz w:val="20"/>
          <w:szCs w:val="20"/>
        </w:rPr>
        <w:br/>
        <w:t>Về việc công bố danh mục khu vực, địa điểm tiếp nhận chất nạo vét,</w:t>
      </w:r>
      <w:r>
        <w:rPr>
          <w:rFonts w:ascii="Arial" w:eastAsia="Times New Roman" w:hAnsi="Arial" w:cs="Arial"/>
          <w:b/>
          <w:bCs/>
          <w:color w:val="auto"/>
          <w:sz w:val="20"/>
          <w:szCs w:val="20"/>
        </w:rPr>
        <w:br/>
        <w:t>nhận chìm chất nạo vét</w:t>
      </w:r>
      <w:r>
        <w:rPr>
          <w:rFonts w:ascii="Arial" w:eastAsia="Times New Roman" w:hAnsi="Arial" w:cs="Arial"/>
          <w:b/>
          <w:bCs/>
          <w:color w:val="auto"/>
          <w:sz w:val="20"/>
          <w:szCs w:val="20"/>
          <w:lang w:val="en-SG"/>
        </w:rPr>
        <w:t>…………(1)………….</w:t>
      </w:r>
    </w:p>
    <w:p w14:paraId="24788D22" w14:textId="77777777" w:rsidR="003B39B9" w:rsidRDefault="003B39B9" w:rsidP="003B39B9">
      <w:pPr>
        <w:keepNext/>
        <w:keepLines/>
        <w:jc w:val="center"/>
        <w:outlineLvl w:val="0"/>
        <w:rPr>
          <w:rFonts w:ascii="Arial" w:eastAsia="Times New Roman" w:hAnsi="Arial" w:cs="Arial"/>
          <w:bCs/>
          <w:color w:val="auto"/>
          <w:sz w:val="20"/>
          <w:szCs w:val="20"/>
          <w:vertAlign w:val="superscript"/>
          <w:lang w:val="en-SG"/>
        </w:rPr>
      </w:pPr>
      <w:r>
        <w:rPr>
          <w:rFonts w:ascii="Arial" w:eastAsia="Times New Roman" w:hAnsi="Arial" w:cs="Arial"/>
          <w:bCs/>
          <w:color w:val="auto"/>
          <w:sz w:val="20"/>
          <w:szCs w:val="20"/>
          <w:vertAlign w:val="superscript"/>
          <w:lang w:val="en-SG"/>
        </w:rPr>
        <w:t>______________________</w:t>
      </w:r>
    </w:p>
    <w:p w14:paraId="3FCB0D72" w14:textId="77777777" w:rsidR="003B39B9" w:rsidRDefault="003B39B9" w:rsidP="003B39B9">
      <w:pPr>
        <w:keepNext/>
        <w:keepLines/>
        <w:jc w:val="center"/>
        <w:outlineLvl w:val="0"/>
        <w:rPr>
          <w:rFonts w:ascii="Arial" w:eastAsia="Times New Roman" w:hAnsi="Arial" w:cs="Arial"/>
          <w:b/>
          <w:bCs/>
          <w:color w:val="auto"/>
          <w:sz w:val="20"/>
          <w:szCs w:val="20"/>
          <w:lang w:val="en-SG"/>
        </w:rPr>
      </w:pPr>
      <w:r>
        <w:rPr>
          <w:rFonts w:ascii="Arial" w:eastAsia="Times New Roman" w:hAnsi="Arial" w:cs="Arial"/>
          <w:b/>
          <w:bCs/>
          <w:color w:val="auto"/>
          <w:sz w:val="20"/>
          <w:szCs w:val="20"/>
        </w:rPr>
        <w:t xml:space="preserve">ỦY BAN NHÂN DÂN TỈNH/THÀNH PHỐ </w:t>
      </w:r>
      <w:r>
        <w:rPr>
          <w:rFonts w:ascii="Arial" w:eastAsia="Times New Roman" w:hAnsi="Arial" w:cs="Arial"/>
          <w:b/>
          <w:bCs/>
          <w:color w:val="auto"/>
          <w:sz w:val="20"/>
          <w:szCs w:val="20"/>
          <w:lang w:val="en-SG"/>
        </w:rPr>
        <w:t>……(1)……..</w:t>
      </w:r>
    </w:p>
    <w:p w14:paraId="6BCF9BD0" w14:textId="77777777" w:rsidR="003B39B9" w:rsidRDefault="003B39B9" w:rsidP="003B39B9">
      <w:pPr>
        <w:keepNext/>
        <w:keepLines/>
        <w:jc w:val="center"/>
        <w:outlineLvl w:val="0"/>
        <w:rPr>
          <w:rFonts w:ascii="Arial" w:eastAsia="Times New Roman" w:hAnsi="Arial" w:cs="Arial"/>
          <w:b/>
          <w:bCs/>
          <w:color w:val="auto"/>
          <w:sz w:val="20"/>
          <w:szCs w:val="20"/>
          <w:lang w:val="en-SG"/>
        </w:rPr>
      </w:pPr>
    </w:p>
    <w:p w14:paraId="16996CC2" w14:textId="77777777" w:rsidR="003B39B9" w:rsidRDefault="003B39B9" w:rsidP="003B39B9">
      <w:pPr>
        <w:spacing w:after="120"/>
        <w:ind w:firstLine="720"/>
        <w:jc w:val="both"/>
        <w:rPr>
          <w:rFonts w:ascii="Arial" w:eastAsia="Times New Roman" w:hAnsi="Arial" w:cs="Arial"/>
          <w:color w:val="auto"/>
          <w:sz w:val="20"/>
          <w:szCs w:val="20"/>
        </w:rPr>
      </w:pPr>
      <w:r>
        <w:rPr>
          <w:rFonts w:ascii="Arial" w:eastAsia="Times New Roman" w:hAnsi="Arial" w:cs="Arial"/>
          <w:i/>
          <w:iCs/>
          <w:color w:val="auto"/>
          <w:sz w:val="20"/>
          <w:szCs w:val="20"/>
        </w:rPr>
        <w:t>Căn cứ Nghị định số ../.</w:t>
      </w:r>
      <w:r>
        <w:rPr>
          <w:rFonts w:ascii="Arial" w:eastAsia="Times New Roman" w:hAnsi="Arial" w:cs="Arial"/>
          <w:i/>
          <w:iCs/>
          <w:color w:val="auto"/>
          <w:sz w:val="20"/>
          <w:szCs w:val="20"/>
          <w:lang w:val="en-SG"/>
        </w:rPr>
        <w:t>.</w:t>
      </w:r>
      <w:r>
        <w:rPr>
          <w:rFonts w:ascii="Arial" w:eastAsia="Times New Roman" w:hAnsi="Arial" w:cs="Arial"/>
          <w:i/>
          <w:iCs/>
          <w:color w:val="auto"/>
          <w:sz w:val="20"/>
          <w:szCs w:val="20"/>
        </w:rPr>
        <w:t>./NĐ-CP ngày.. tháng.. năm ... của Chính phủ quy định về quản lý hoạt động nạo vét trong vùng nước cảng biển và vùng nước đường thủy nội địa;</w:t>
      </w:r>
    </w:p>
    <w:p w14:paraId="16EDFB10" w14:textId="77777777" w:rsidR="003B39B9" w:rsidRDefault="003B39B9" w:rsidP="003B39B9">
      <w:pPr>
        <w:spacing w:after="120"/>
        <w:ind w:firstLine="720"/>
        <w:jc w:val="both"/>
        <w:rPr>
          <w:rFonts w:ascii="Arial" w:eastAsia="Times New Roman" w:hAnsi="Arial" w:cs="Arial"/>
          <w:color w:val="auto"/>
          <w:sz w:val="20"/>
          <w:szCs w:val="20"/>
        </w:rPr>
      </w:pPr>
      <w:r>
        <w:rPr>
          <w:rFonts w:ascii="Arial" w:eastAsia="Times New Roman" w:hAnsi="Arial" w:cs="Arial"/>
          <w:i/>
          <w:iCs/>
          <w:color w:val="auto"/>
          <w:sz w:val="20"/>
          <w:szCs w:val="20"/>
        </w:rPr>
        <w:t>Căn cứ …</w:t>
      </w:r>
      <w:r>
        <w:rPr>
          <w:rFonts w:ascii="Arial" w:eastAsia="Times New Roman" w:hAnsi="Arial" w:cs="Arial"/>
          <w:i/>
          <w:iCs/>
          <w:color w:val="auto"/>
          <w:sz w:val="20"/>
          <w:szCs w:val="20"/>
          <w:lang w:val="en-SG"/>
        </w:rPr>
        <w:t>.</w:t>
      </w:r>
      <w:r>
        <w:rPr>
          <w:rFonts w:ascii="Arial" w:eastAsia="Times New Roman" w:hAnsi="Arial" w:cs="Arial"/>
          <w:i/>
          <w:iCs/>
          <w:color w:val="auto"/>
          <w:sz w:val="20"/>
          <w:szCs w:val="20"/>
        </w:rPr>
        <w:t>. (các căn cứ pháp lý khác có liên quan);</w:t>
      </w:r>
    </w:p>
    <w:p w14:paraId="42C54B36" w14:textId="77777777" w:rsidR="003B39B9" w:rsidRDefault="003B39B9" w:rsidP="003B39B9">
      <w:pPr>
        <w:tabs>
          <w:tab w:val="left" w:leader="dot" w:pos="4278"/>
          <w:tab w:val="left" w:leader="dot" w:pos="4993"/>
          <w:tab w:val="left" w:leader="dot" w:pos="7100"/>
        </w:tabs>
        <w:ind w:firstLine="720"/>
        <w:jc w:val="both"/>
        <w:rPr>
          <w:rFonts w:ascii="Arial" w:eastAsia="Times New Roman" w:hAnsi="Arial" w:cs="Arial"/>
          <w:color w:val="auto"/>
          <w:sz w:val="20"/>
          <w:szCs w:val="20"/>
          <w:lang w:val="en-SG"/>
        </w:rPr>
      </w:pPr>
      <w:r>
        <w:rPr>
          <w:rFonts w:ascii="Arial" w:eastAsia="Times New Roman" w:hAnsi="Arial" w:cs="Arial"/>
          <w:i/>
          <w:iCs/>
          <w:color w:val="auto"/>
          <w:sz w:val="20"/>
          <w:szCs w:val="20"/>
        </w:rPr>
        <w:t>Theo đề nghị của</w:t>
      </w:r>
      <w:r>
        <w:rPr>
          <w:rFonts w:ascii="Arial" w:eastAsia="Times New Roman" w:hAnsi="Arial" w:cs="Arial"/>
          <w:i/>
          <w:iCs/>
          <w:color w:val="auto"/>
          <w:sz w:val="20"/>
          <w:szCs w:val="20"/>
          <w:lang w:val="en-SG"/>
        </w:rPr>
        <w:t>……(2)…..</w:t>
      </w:r>
      <w:r>
        <w:rPr>
          <w:rFonts w:ascii="Arial" w:eastAsia="Times New Roman" w:hAnsi="Arial" w:cs="Arial"/>
          <w:i/>
          <w:iCs/>
          <w:color w:val="auto"/>
          <w:sz w:val="20"/>
          <w:szCs w:val="20"/>
        </w:rPr>
        <w:t>tại văn bản số</w:t>
      </w:r>
      <w:r>
        <w:rPr>
          <w:rFonts w:ascii="Arial" w:eastAsia="Times New Roman" w:hAnsi="Arial" w:cs="Arial"/>
          <w:i/>
          <w:iCs/>
          <w:color w:val="auto"/>
          <w:sz w:val="20"/>
          <w:szCs w:val="20"/>
          <w:lang w:val="en-SG"/>
        </w:rPr>
        <w:t>……..</w:t>
      </w:r>
    </w:p>
    <w:p w14:paraId="25E32B83" w14:textId="77777777" w:rsidR="003B39B9" w:rsidRDefault="003B39B9" w:rsidP="003B39B9">
      <w:pPr>
        <w:keepNext/>
        <w:keepLines/>
        <w:jc w:val="center"/>
        <w:outlineLvl w:val="0"/>
        <w:rPr>
          <w:rFonts w:ascii="Arial" w:eastAsia="Times New Roman" w:hAnsi="Arial" w:cs="Arial"/>
          <w:b/>
          <w:bCs/>
          <w:color w:val="auto"/>
          <w:sz w:val="20"/>
          <w:szCs w:val="20"/>
        </w:rPr>
      </w:pPr>
    </w:p>
    <w:p w14:paraId="170912B7" w14:textId="77777777" w:rsidR="003B39B9" w:rsidRDefault="003B39B9" w:rsidP="003B39B9">
      <w:pPr>
        <w:keepNext/>
        <w:keepLines/>
        <w:jc w:val="center"/>
        <w:outlineLvl w:val="0"/>
        <w:rPr>
          <w:rFonts w:ascii="Arial" w:eastAsia="Times New Roman" w:hAnsi="Arial" w:cs="Arial"/>
          <w:b/>
          <w:bCs/>
          <w:color w:val="auto"/>
          <w:sz w:val="20"/>
          <w:szCs w:val="20"/>
        </w:rPr>
      </w:pPr>
      <w:r>
        <w:rPr>
          <w:rFonts w:ascii="Arial" w:eastAsia="Times New Roman" w:hAnsi="Arial" w:cs="Arial"/>
          <w:b/>
          <w:bCs/>
          <w:color w:val="auto"/>
          <w:sz w:val="20"/>
          <w:szCs w:val="20"/>
        </w:rPr>
        <w:t>QUYẾT ĐỊNH:</w:t>
      </w:r>
    </w:p>
    <w:p w14:paraId="521FACF4" w14:textId="77777777" w:rsidR="003B39B9" w:rsidRDefault="003B39B9" w:rsidP="003B39B9">
      <w:pPr>
        <w:keepNext/>
        <w:keepLines/>
        <w:jc w:val="center"/>
        <w:outlineLvl w:val="0"/>
        <w:rPr>
          <w:rFonts w:ascii="Arial" w:eastAsia="Times New Roman" w:hAnsi="Arial" w:cs="Arial"/>
          <w:b/>
          <w:bCs/>
          <w:color w:val="auto"/>
          <w:sz w:val="20"/>
          <w:szCs w:val="20"/>
        </w:rPr>
      </w:pPr>
    </w:p>
    <w:p w14:paraId="243AE881" w14:textId="77777777" w:rsidR="003B39B9" w:rsidRDefault="003B39B9" w:rsidP="003B39B9">
      <w:pPr>
        <w:spacing w:after="120"/>
        <w:ind w:firstLine="720"/>
        <w:jc w:val="both"/>
        <w:rPr>
          <w:rFonts w:ascii="Arial" w:eastAsia="Times New Roman" w:hAnsi="Arial" w:cs="Arial"/>
          <w:color w:val="auto"/>
          <w:sz w:val="20"/>
          <w:szCs w:val="20"/>
          <w:lang w:val="en-SG"/>
        </w:rPr>
      </w:pPr>
      <w:r>
        <w:rPr>
          <w:rFonts w:ascii="Arial" w:eastAsia="Times New Roman" w:hAnsi="Arial" w:cs="Arial"/>
          <w:b/>
          <w:bCs/>
          <w:color w:val="auto"/>
          <w:sz w:val="20"/>
          <w:szCs w:val="20"/>
        </w:rPr>
        <w:t xml:space="preserve">Điều 1. </w:t>
      </w:r>
      <w:r>
        <w:rPr>
          <w:rFonts w:ascii="Arial" w:eastAsia="Times New Roman" w:hAnsi="Arial" w:cs="Arial"/>
          <w:color w:val="auto"/>
          <w:sz w:val="20"/>
          <w:szCs w:val="20"/>
        </w:rPr>
        <w:t xml:space="preserve">Ban hành kèm theo Quyết định này danh mục khu vực, địa điểm tiếp nhận chất nạo vét, nhận chìm chất nạo vét tại tỉnh/thành phố </w:t>
      </w:r>
      <w:r>
        <w:rPr>
          <w:rFonts w:ascii="Arial" w:eastAsia="Times New Roman" w:hAnsi="Arial" w:cs="Arial"/>
          <w:color w:val="auto"/>
          <w:sz w:val="20"/>
          <w:szCs w:val="20"/>
          <w:lang w:val="en-SG"/>
        </w:rPr>
        <w:t>……(1)……….</w:t>
      </w:r>
    </w:p>
    <w:p w14:paraId="02F66ADE" w14:textId="77777777" w:rsidR="003B39B9" w:rsidRDefault="003B39B9" w:rsidP="003B39B9">
      <w:pPr>
        <w:spacing w:after="120"/>
        <w:ind w:firstLine="720"/>
        <w:jc w:val="both"/>
        <w:rPr>
          <w:rFonts w:ascii="Arial" w:eastAsia="Times New Roman" w:hAnsi="Arial" w:cs="Arial"/>
          <w:color w:val="auto"/>
          <w:sz w:val="20"/>
          <w:szCs w:val="20"/>
        </w:rPr>
      </w:pPr>
      <w:r>
        <w:rPr>
          <w:rFonts w:ascii="Arial" w:eastAsia="Times New Roman" w:hAnsi="Arial" w:cs="Arial"/>
          <w:b/>
          <w:bCs/>
          <w:color w:val="auto"/>
          <w:sz w:val="20"/>
          <w:szCs w:val="20"/>
        </w:rPr>
        <w:t>Điều 2. Tổ chức thực hiện</w:t>
      </w:r>
    </w:p>
    <w:p w14:paraId="426E7D7F" w14:textId="77777777" w:rsidR="003B39B9" w:rsidRDefault="003B39B9" w:rsidP="003B39B9">
      <w:pPr>
        <w:tabs>
          <w:tab w:val="left" w:pos="2178"/>
        </w:tabs>
        <w:spacing w:after="120"/>
        <w:ind w:firstLine="720"/>
        <w:jc w:val="both"/>
        <w:rPr>
          <w:rFonts w:ascii="Arial" w:eastAsia="Times New Roman" w:hAnsi="Arial" w:cs="Arial"/>
          <w:color w:val="auto"/>
          <w:sz w:val="20"/>
          <w:szCs w:val="20"/>
          <w:lang w:val="en-SG"/>
        </w:rPr>
      </w:pPr>
      <w:r>
        <w:rPr>
          <w:rFonts w:ascii="Arial" w:eastAsia="Times New Roman" w:hAnsi="Arial" w:cs="Arial"/>
          <w:color w:val="auto"/>
          <w:sz w:val="20"/>
          <w:szCs w:val="20"/>
          <w:lang w:val="en-SG"/>
        </w:rPr>
        <w:t>1. …</w:t>
      </w:r>
      <w:proofErr w:type="gramStart"/>
      <w:r>
        <w:rPr>
          <w:rFonts w:ascii="Arial" w:eastAsia="Times New Roman" w:hAnsi="Arial" w:cs="Arial"/>
          <w:color w:val="auto"/>
          <w:sz w:val="20"/>
          <w:szCs w:val="20"/>
          <w:lang w:val="en-SG"/>
        </w:rPr>
        <w:t>…(</w:t>
      </w:r>
      <w:proofErr w:type="gramEnd"/>
      <w:r>
        <w:rPr>
          <w:rFonts w:ascii="Arial" w:eastAsia="Times New Roman" w:hAnsi="Arial" w:cs="Arial"/>
          <w:color w:val="auto"/>
          <w:sz w:val="20"/>
          <w:szCs w:val="20"/>
          <w:lang w:val="en-SG"/>
        </w:rPr>
        <w:t>2)……….:</w:t>
      </w:r>
    </w:p>
    <w:p w14:paraId="23D1497B" w14:textId="77777777" w:rsidR="003B39B9" w:rsidRDefault="003B39B9" w:rsidP="003B39B9">
      <w:pPr>
        <w:tabs>
          <w:tab w:val="left" w:pos="2178"/>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 </w:t>
      </w:r>
      <w:r>
        <w:rPr>
          <w:rFonts w:ascii="Arial" w:eastAsia="Times New Roman" w:hAnsi="Arial" w:cs="Arial"/>
          <w:color w:val="auto"/>
          <w:sz w:val="20"/>
          <w:szCs w:val="20"/>
        </w:rPr>
        <w:t xml:space="preserve">Chủ trì, phối hợp với </w:t>
      </w:r>
      <w:r>
        <w:rPr>
          <w:rFonts w:ascii="Arial" w:eastAsia="Times New Roman" w:hAnsi="Arial" w:cs="Arial"/>
          <w:color w:val="auto"/>
          <w:sz w:val="20"/>
          <w:szCs w:val="20"/>
          <w:lang w:val="en-SG"/>
        </w:rPr>
        <w:t>………</w:t>
      </w:r>
      <w:proofErr w:type="gramStart"/>
      <w:r>
        <w:rPr>
          <w:rFonts w:ascii="Arial" w:eastAsia="Times New Roman" w:hAnsi="Arial" w:cs="Arial"/>
          <w:color w:val="auto"/>
          <w:sz w:val="20"/>
          <w:szCs w:val="20"/>
          <w:lang w:val="en-SG"/>
        </w:rPr>
        <w:t>…</w:t>
      </w:r>
      <w:r>
        <w:rPr>
          <w:rFonts w:ascii="Arial" w:eastAsia="Times New Roman" w:hAnsi="Arial" w:cs="Arial"/>
          <w:color w:val="auto"/>
          <w:sz w:val="20"/>
          <w:szCs w:val="20"/>
        </w:rPr>
        <w:t>(</w:t>
      </w:r>
      <w:proofErr w:type="gramEnd"/>
      <w:r>
        <w:rPr>
          <w:rFonts w:ascii="Arial" w:eastAsia="Times New Roman" w:hAnsi="Arial" w:cs="Arial"/>
          <w:color w:val="auto"/>
          <w:sz w:val="20"/>
          <w:szCs w:val="20"/>
        </w:rPr>
        <w:t>các sở, ngành có liên quan của tỉnh), hướng dẫn, kiểm tra, giám sát các tổ chức, doanh nghiệp đổ chất nạo vét, nhận chìm chất nạo vét thực hiện theo quy định.</w:t>
      </w:r>
    </w:p>
    <w:p w14:paraId="2EFCC415" w14:textId="77777777" w:rsidR="003B39B9" w:rsidRDefault="003B39B9" w:rsidP="003B39B9">
      <w:pPr>
        <w:tabs>
          <w:tab w:val="left" w:pos="2188"/>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 </w:t>
      </w:r>
      <w:r>
        <w:rPr>
          <w:rFonts w:ascii="Arial" w:eastAsia="Times New Roman" w:hAnsi="Arial" w:cs="Arial"/>
          <w:color w:val="auto"/>
          <w:sz w:val="20"/>
          <w:szCs w:val="20"/>
        </w:rPr>
        <w:t xml:space="preserve">Chủ trì tham mưu Ủy ban nhân dân tỉnh/thành phố </w:t>
      </w:r>
      <w:r>
        <w:rPr>
          <w:rFonts w:ascii="Arial" w:eastAsia="Times New Roman" w:hAnsi="Arial" w:cs="Arial"/>
          <w:color w:val="auto"/>
          <w:sz w:val="20"/>
          <w:szCs w:val="20"/>
          <w:lang w:val="en-SG"/>
        </w:rPr>
        <w:t>…</w:t>
      </w:r>
      <w:proofErr w:type="gramStart"/>
      <w:r>
        <w:rPr>
          <w:rFonts w:ascii="Arial" w:eastAsia="Times New Roman" w:hAnsi="Arial" w:cs="Arial"/>
          <w:color w:val="auto"/>
          <w:sz w:val="20"/>
          <w:szCs w:val="20"/>
          <w:lang w:val="en-SG"/>
        </w:rPr>
        <w:t>…(</w:t>
      </w:r>
      <w:proofErr w:type="gramEnd"/>
      <w:r>
        <w:rPr>
          <w:rFonts w:ascii="Arial" w:eastAsia="Times New Roman" w:hAnsi="Arial" w:cs="Arial"/>
          <w:color w:val="auto"/>
          <w:sz w:val="20"/>
          <w:szCs w:val="20"/>
          <w:lang w:val="en-SG"/>
        </w:rPr>
        <w:t>1)……</w:t>
      </w:r>
      <w:r>
        <w:rPr>
          <w:rFonts w:ascii="Arial" w:eastAsia="Times New Roman" w:hAnsi="Arial" w:cs="Arial"/>
          <w:color w:val="auto"/>
          <w:sz w:val="20"/>
          <w:szCs w:val="20"/>
        </w:rPr>
        <w:t>cập nhật danh mục khu vực, địa điểm tiếp nhận chất nạo vét, nhận chìm chất nạo vét trước ngày 15 tháng 5 hàng năm nếu có thay đổi khu vực, địa điểm tiếp nhận chất nạo vét, nhận chìm chất nạo vét so với danh mục nêu trên.</w:t>
      </w:r>
    </w:p>
    <w:p w14:paraId="31FB2FA6" w14:textId="77777777" w:rsidR="003B39B9" w:rsidRDefault="003B39B9" w:rsidP="003B39B9">
      <w:pPr>
        <w:tabs>
          <w:tab w:val="left" w:pos="2232"/>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w:t>
      </w:r>
      <w:proofErr w:type="gramStart"/>
      <w:r>
        <w:rPr>
          <w:rFonts w:ascii="Arial" w:eastAsia="Times New Roman" w:hAnsi="Arial" w:cs="Arial"/>
          <w:color w:val="auto"/>
          <w:sz w:val="20"/>
          <w:szCs w:val="20"/>
          <w:lang w:val="en-SG"/>
        </w:rPr>
        <w:t>….</w:t>
      </w:r>
      <w:r>
        <w:rPr>
          <w:rFonts w:ascii="Arial" w:eastAsia="Times New Roman" w:hAnsi="Arial" w:cs="Arial"/>
          <w:color w:val="auto"/>
          <w:sz w:val="20"/>
          <w:szCs w:val="20"/>
        </w:rPr>
        <w:t>(</w:t>
      </w:r>
      <w:proofErr w:type="gramEnd"/>
      <w:r>
        <w:rPr>
          <w:rFonts w:ascii="Arial" w:eastAsia="Times New Roman" w:hAnsi="Arial" w:cs="Arial"/>
          <w:color w:val="auto"/>
          <w:sz w:val="20"/>
          <w:szCs w:val="20"/>
        </w:rPr>
        <w:t>các nội dung khác nếu có)</w:t>
      </w:r>
      <w:r>
        <w:rPr>
          <w:rFonts w:ascii="Arial" w:eastAsia="Times New Roman" w:hAnsi="Arial" w:cs="Arial"/>
          <w:color w:val="auto"/>
          <w:sz w:val="20"/>
          <w:szCs w:val="20"/>
          <w:lang w:val="en-SG"/>
        </w:rPr>
        <w:t xml:space="preserve"> ………</w:t>
      </w:r>
    </w:p>
    <w:p w14:paraId="0C5FBADD" w14:textId="77777777" w:rsidR="003B39B9" w:rsidRDefault="003B39B9" w:rsidP="003B39B9">
      <w:pPr>
        <w:tabs>
          <w:tab w:val="left" w:pos="2322"/>
        </w:tabs>
        <w:spacing w:after="120"/>
        <w:ind w:firstLine="720"/>
        <w:jc w:val="both"/>
        <w:rPr>
          <w:rFonts w:ascii="Arial" w:eastAsia="Times New Roman" w:hAnsi="Arial" w:cs="Arial"/>
          <w:color w:val="auto"/>
          <w:sz w:val="20"/>
          <w:szCs w:val="20"/>
          <w:lang w:val="en-SG"/>
        </w:rPr>
      </w:pPr>
      <w:r>
        <w:rPr>
          <w:rFonts w:ascii="Arial" w:eastAsia="Times New Roman" w:hAnsi="Arial" w:cs="Arial"/>
          <w:color w:val="auto"/>
          <w:sz w:val="20"/>
          <w:szCs w:val="20"/>
          <w:lang w:val="en-SG"/>
        </w:rPr>
        <w:t>2. ………</w:t>
      </w:r>
      <w:r>
        <w:rPr>
          <w:rFonts w:ascii="Arial" w:eastAsia="Times New Roman" w:hAnsi="Arial" w:cs="Arial"/>
          <w:color w:val="auto"/>
          <w:sz w:val="20"/>
          <w:szCs w:val="20"/>
        </w:rPr>
        <w:t xml:space="preserve"> (các sở, ngành có liên quan của tỉnh/thành </w:t>
      </w:r>
      <w:proofErr w:type="gramStart"/>
      <w:r>
        <w:rPr>
          <w:rFonts w:ascii="Arial" w:eastAsia="Times New Roman" w:hAnsi="Arial" w:cs="Arial"/>
          <w:color w:val="auto"/>
          <w:sz w:val="20"/>
          <w:szCs w:val="20"/>
        </w:rPr>
        <w:t>phố)</w:t>
      </w:r>
      <w:r>
        <w:rPr>
          <w:rFonts w:ascii="Arial" w:eastAsia="Times New Roman" w:hAnsi="Arial" w:cs="Arial"/>
          <w:color w:val="auto"/>
          <w:sz w:val="20"/>
          <w:szCs w:val="20"/>
          <w:lang w:val="en-SG"/>
        </w:rPr>
        <w:t>…</w:t>
      </w:r>
      <w:proofErr w:type="gramEnd"/>
      <w:r>
        <w:rPr>
          <w:rFonts w:ascii="Arial" w:eastAsia="Times New Roman" w:hAnsi="Arial" w:cs="Arial"/>
          <w:color w:val="auto"/>
          <w:sz w:val="20"/>
          <w:szCs w:val="20"/>
          <w:lang w:val="en-SG"/>
        </w:rPr>
        <w:t>….</w:t>
      </w:r>
    </w:p>
    <w:p w14:paraId="4F9075AB" w14:textId="77777777" w:rsidR="003B39B9" w:rsidRDefault="003B39B9" w:rsidP="003B39B9">
      <w:pPr>
        <w:tabs>
          <w:tab w:val="left" w:pos="2329"/>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3. </w:t>
      </w:r>
      <w:r>
        <w:rPr>
          <w:rFonts w:ascii="Arial" w:eastAsia="Times New Roman" w:hAnsi="Arial" w:cs="Arial"/>
          <w:color w:val="auto"/>
          <w:sz w:val="20"/>
          <w:szCs w:val="20"/>
        </w:rPr>
        <w:t>Đơn vị quản lý khu vực, địa điểm tiếp nhận chất nạo vét, nhận chìm chất nạo vét của tỉnh/thành phố:</w:t>
      </w:r>
    </w:p>
    <w:p w14:paraId="73FF029A" w14:textId="77777777" w:rsidR="003B39B9" w:rsidRDefault="003B39B9" w:rsidP="003B39B9">
      <w:pPr>
        <w:tabs>
          <w:tab w:val="left" w:pos="2322"/>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4. </w:t>
      </w:r>
      <w:r>
        <w:rPr>
          <w:rFonts w:ascii="Arial" w:eastAsia="Times New Roman" w:hAnsi="Arial" w:cs="Arial"/>
          <w:color w:val="auto"/>
          <w:sz w:val="20"/>
          <w:szCs w:val="20"/>
        </w:rPr>
        <w:t>Đơn vị có nhu cầu đổ chất nạo vét, nhận chìm chất nạo vét:</w:t>
      </w:r>
    </w:p>
    <w:p w14:paraId="1913B3DA" w14:textId="77777777" w:rsidR="003B39B9" w:rsidRDefault="003B39B9" w:rsidP="003B39B9">
      <w:pPr>
        <w:tabs>
          <w:tab w:val="left" w:pos="2228"/>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 </w:t>
      </w:r>
      <w:r>
        <w:rPr>
          <w:rFonts w:ascii="Arial" w:eastAsia="Times New Roman" w:hAnsi="Arial" w:cs="Arial"/>
          <w:color w:val="auto"/>
          <w:sz w:val="20"/>
          <w:szCs w:val="20"/>
        </w:rPr>
        <w:t xml:space="preserve">Căn cứ danh mục tại Quyết định này, các tổ chức, doanh nghiệp có nhu cầu đổ chất nạo vét lựa chọn khu vực, địa điểm phù hợp với dự án, công trình của mình, có văn bản đề xuất tới Ủy ban nhân dân tỉnh/thành phố </w:t>
      </w:r>
      <w:r>
        <w:rPr>
          <w:rFonts w:ascii="Arial" w:eastAsia="Times New Roman" w:hAnsi="Arial" w:cs="Arial"/>
          <w:color w:val="auto"/>
          <w:sz w:val="20"/>
          <w:szCs w:val="20"/>
          <w:lang w:val="en-SG"/>
        </w:rPr>
        <w:t>…</w:t>
      </w:r>
      <w:proofErr w:type="gramStart"/>
      <w:r>
        <w:rPr>
          <w:rFonts w:ascii="Arial" w:eastAsia="Times New Roman" w:hAnsi="Arial" w:cs="Arial"/>
          <w:color w:val="auto"/>
          <w:sz w:val="20"/>
          <w:szCs w:val="20"/>
          <w:lang w:val="en-SG"/>
        </w:rPr>
        <w:t>…(</w:t>
      </w:r>
      <w:proofErr w:type="gramEnd"/>
      <w:r>
        <w:rPr>
          <w:rFonts w:ascii="Arial" w:eastAsia="Times New Roman" w:hAnsi="Arial" w:cs="Arial"/>
          <w:color w:val="auto"/>
          <w:sz w:val="20"/>
          <w:szCs w:val="20"/>
          <w:lang w:val="en-SG"/>
        </w:rPr>
        <w:t>1)…</w:t>
      </w:r>
      <w:r>
        <w:rPr>
          <w:rFonts w:ascii="Arial" w:eastAsia="Times New Roman" w:hAnsi="Arial" w:cs="Arial"/>
          <w:color w:val="auto"/>
          <w:sz w:val="20"/>
          <w:szCs w:val="20"/>
        </w:rPr>
        <w:t>để được chấp thuận trước khi triển khai thực hiện các thủ tục tiếp theo. Việc thi công, đổ chất nạo vét phải tuân thủ các quy định pháp luật về môi trường, an toàn hàng hải, xây dựng và các quy định có liên quan khác.</w:t>
      </w:r>
    </w:p>
    <w:p w14:paraId="23E766DF" w14:textId="77777777" w:rsidR="003B39B9" w:rsidRDefault="003B39B9" w:rsidP="003B39B9">
      <w:pPr>
        <w:tabs>
          <w:tab w:val="left" w:pos="2212"/>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w:t>
      </w:r>
      <w:proofErr w:type="gramStart"/>
      <w:r>
        <w:rPr>
          <w:rFonts w:ascii="Arial" w:eastAsia="Times New Roman" w:hAnsi="Arial" w:cs="Arial"/>
          <w:color w:val="auto"/>
          <w:sz w:val="20"/>
          <w:szCs w:val="20"/>
          <w:lang w:val="en-SG"/>
        </w:rPr>
        <w:t>…</w:t>
      </w:r>
      <w:r>
        <w:rPr>
          <w:rFonts w:ascii="Arial" w:eastAsia="Times New Roman" w:hAnsi="Arial" w:cs="Arial"/>
          <w:color w:val="auto"/>
          <w:sz w:val="20"/>
          <w:szCs w:val="20"/>
        </w:rPr>
        <w:t>.(</w:t>
      </w:r>
      <w:proofErr w:type="gramEnd"/>
      <w:r>
        <w:rPr>
          <w:rFonts w:ascii="Arial" w:eastAsia="Times New Roman" w:hAnsi="Arial" w:cs="Arial"/>
          <w:color w:val="auto"/>
          <w:sz w:val="20"/>
          <w:szCs w:val="20"/>
        </w:rPr>
        <w:t>các nội dung khác nếu có)..</w:t>
      </w:r>
    </w:p>
    <w:p w14:paraId="7F624715" w14:textId="77777777" w:rsidR="003B39B9" w:rsidRDefault="003B39B9" w:rsidP="003B39B9">
      <w:pPr>
        <w:spacing w:after="120"/>
        <w:ind w:firstLine="720"/>
        <w:jc w:val="both"/>
        <w:rPr>
          <w:rFonts w:ascii="Arial" w:eastAsia="Times New Roman" w:hAnsi="Arial" w:cs="Arial"/>
          <w:color w:val="auto"/>
          <w:sz w:val="20"/>
          <w:szCs w:val="20"/>
        </w:rPr>
      </w:pPr>
      <w:r>
        <w:rPr>
          <w:rFonts w:ascii="Arial" w:eastAsia="Times New Roman" w:hAnsi="Arial" w:cs="Arial"/>
          <w:b/>
          <w:bCs/>
          <w:color w:val="auto"/>
          <w:sz w:val="20"/>
          <w:szCs w:val="20"/>
        </w:rPr>
        <w:t xml:space="preserve">Điều 3. </w:t>
      </w:r>
      <w:r>
        <w:rPr>
          <w:rFonts w:ascii="Arial" w:eastAsia="Times New Roman" w:hAnsi="Arial" w:cs="Arial"/>
          <w:color w:val="auto"/>
          <w:sz w:val="20"/>
          <w:szCs w:val="20"/>
        </w:rPr>
        <w:t>Quyết định này có hiệu lực thi hành kể từ ngày ký.</w:t>
      </w:r>
    </w:p>
    <w:p w14:paraId="784DFB2B" w14:textId="77777777" w:rsidR="003B39B9" w:rsidRDefault="003B39B9" w:rsidP="003B39B9">
      <w:pPr>
        <w:ind w:firstLine="720"/>
        <w:jc w:val="both"/>
        <w:rPr>
          <w:rFonts w:ascii="Arial" w:eastAsia="Times New Roman" w:hAnsi="Arial" w:cs="Arial"/>
          <w:color w:val="auto"/>
          <w:sz w:val="20"/>
          <w:szCs w:val="20"/>
        </w:rPr>
      </w:pPr>
      <w:r>
        <w:rPr>
          <w:rFonts w:ascii="Arial" w:eastAsia="Times New Roman" w:hAnsi="Arial" w:cs="Arial"/>
          <w:b/>
          <w:bCs/>
          <w:color w:val="auto"/>
          <w:sz w:val="20"/>
          <w:szCs w:val="20"/>
        </w:rPr>
        <w:t xml:space="preserve">Điều 4. </w:t>
      </w:r>
      <w:r>
        <w:rPr>
          <w:rFonts w:ascii="Arial" w:eastAsia="Times New Roman" w:hAnsi="Arial" w:cs="Arial"/>
          <w:color w:val="auto"/>
          <w:sz w:val="20"/>
          <w:szCs w:val="20"/>
        </w:rPr>
        <w:t>Chánh Văn phòng Ủy ban nhân dân tỉnh/thành phố; Thủ trưởng các sở, ban, ngành của tỉnh; Chủ tịch Ủy ban nhân dân các huyện, thị xã, thành phố; Chủ tịch Ủy ban nhân dân các xã, phường, thị trấn; các tổ chức, doanh nghiệp và các đơn vị có liên quan chịu trách nhiệm thi hành Quyết định này.</w:t>
      </w:r>
    </w:p>
    <w:p w14:paraId="62A99B47" w14:textId="77777777" w:rsidR="003B39B9" w:rsidRDefault="003B39B9" w:rsidP="003B39B9">
      <w:pPr>
        <w:rPr>
          <w:rFonts w:ascii="Arial" w:eastAsia="Times New Roman" w:hAnsi="Arial" w:cs="Arial"/>
          <w:color w:val="auto"/>
          <w:sz w:val="20"/>
          <w:szCs w:val="2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3B39B9" w14:paraId="47883F8F" w14:textId="77777777" w:rsidTr="003B39B9">
        <w:tc>
          <w:tcPr>
            <w:tcW w:w="2500" w:type="pct"/>
            <w:hideMark/>
          </w:tcPr>
          <w:p w14:paraId="1FB6D9F9" w14:textId="77777777" w:rsidR="003B39B9" w:rsidRDefault="003B39B9">
            <w:pPr>
              <w:rPr>
                <w:rFonts w:ascii="Arial" w:eastAsia="Times New Roman" w:hAnsi="Arial" w:cs="Arial"/>
                <w:color w:val="auto"/>
                <w:sz w:val="20"/>
                <w:szCs w:val="20"/>
              </w:rPr>
            </w:pPr>
            <w:r>
              <w:rPr>
                <w:rFonts w:ascii="Arial" w:eastAsia="Times New Roman" w:hAnsi="Arial" w:cs="Arial"/>
                <w:b/>
                <w:bCs/>
                <w:i/>
                <w:iCs/>
                <w:color w:val="auto"/>
                <w:sz w:val="20"/>
                <w:szCs w:val="20"/>
              </w:rPr>
              <w:t>Nơi nhận:</w:t>
            </w:r>
          </w:p>
          <w:p w14:paraId="44D4DD81" w14:textId="77777777" w:rsidR="003B39B9" w:rsidRDefault="003B39B9">
            <w:pPr>
              <w:tabs>
                <w:tab w:val="left" w:pos="115"/>
              </w:tabs>
              <w:rPr>
                <w:rFonts w:ascii="Arial" w:eastAsia="Times New Roman" w:hAnsi="Arial" w:cs="Arial"/>
                <w:color w:val="auto"/>
                <w:sz w:val="20"/>
                <w:szCs w:val="20"/>
              </w:rPr>
            </w:pPr>
            <w:r>
              <w:rPr>
                <w:rFonts w:ascii="Arial" w:eastAsia="Times New Roman" w:hAnsi="Arial" w:cs="Arial"/>
                <w:color w:val="auto"/>
                <w:sz w:val="20"/>
                <w:szCs w:val="20"/>
                <w:lang w:val="en-SG"/>
              </w:rPr>
              <w:lastRenderedPageBreak/>
              <w:t xml:space="preserve">- </w:t>
            </w:r>
            <w:r>
              <w:rPr>
                <w:rFonts w:ascii="Arial" w:eastAsia="Times New Roman" w:hAnsi="Arial" w:cs="Arial"/>
                <w:color w:val="auto"/>
                <w:sz w:val="20"/>
                <w:szCs w:val="20"/>
              </w:rPr>
              <w:t>Như Điều 4;</w:t>
            </w:r>
          </w:p>
          <w:p w14:paraId="3542729C" w14:textId="77777777" w:rsidR="003B39B9" w:rsidRDefault="003B39B9">
            <w:pPr>
              <w:tabs>
                <w:tab w:val="left" w:pos="125"/>
              </w:tabs>
              <w:rPr>
                <w:rFonts w:ascii="Arial" w:eastAsia="Times New Roman" w:hAnsi="Arial" w:cs="Arial"/>
                <w:color w:val="auto"/>
                <w:sz w:val="20"/>
                <w:szCs w:val="20"/>
              </w:rPr>
            </w:pPr>
            <w:r>
              <w:rPr>
                <w:rFonts w:ascii="Arial" w:eastAsia="Times New Roman" w:hAnsi="Arial" w:cs="Arial"/>
                <w:color w:val="auto"/>
                <w:sz w:val="20"/>
                <w:szCs w:val="20"/>
                <w:lang w:val="en-SG"/>
              </w:rPr>
              <w:t xml:space="preserve">- </w:t>
            </w:r>
            <w:proofErr w:type="gramStart"/>
            <w:r>
              <w:rPr>
                <w:rFonts w:ascii="Arial" w:eastAsia="Times New Roman" w:hAnsi="Arial" w:cs="Arial"/>
                <w:color w:val="auto"/>
                <w:sz w:val="20"/>
                <w:szCs w:val="20"/>
              </w:rPr>
              <w:t>Lưu:.</w:t>
            </w:r>
            <w:proofErr w:type="gramEnd"/>
          </w:p>
        </w:tc>
        <w:tc>
          <w:tcPr>
            <w:tcW w:w="2500" w:type="pct"/>
          </w:tcPr>
          <w:p w14:paraId="51338EDB" w14:textId="77777777" w:rsidR="003B39B9" w:rsidRDefault="003B39B9">
            <w:pPr>
              <w:jc w:val="center"/>
              <w:rPr>
                <w:rFonts w:ascii="Arial" w:eastAsia="Times New Roman" w:hAnsi="Arial" w:cs="Arial"/>
                <w:color w:val="auto"/>
                <w:sz w:val="20"/>
                <w:szCs w:val="20"/>
                <w:lang w:val="en-SG"/>
              </w:rPr>
            </w:pPr>
            <w:r>
              <w:rPr>
                <w:rFonts w:ascii="Arial" w:eastAsia="Times New Roman" w:hAnsi="Arial" w:cs="Arial"/>
                <w:color w:val="auto"/>
                <w:sz w:val="20"/>
                <w:szCs w:val="20"/>
                <w:lang w:val="en-SG"/>
              </w:rPr>
              <w:lastRenderedPageBreak/>
              <w:t>……</w:t>
            </w:r>
            <w:proofErr w:type="gramStart"/>
            <w:r>
              <w:rPr>
                <w:rFonts w:ascii="Arial" w:eastAsia="Times New Roman" w:hAnsi="Arial" w:cs="Arial"/>
                <w:color w:val="auto"/>
                <w:sz w:val="20"/>
                <w:szCs w:val="20"/>
                <w:lang w:val="en-SG"/>
              </w:rPr>
              <w:t>…(</w:t>
            </w:r>
            <w:proofErr w:type="gramEnd"/>
            <w:r>
              <w:rPr>
                <w:rFonts w:ascii="Arial" w:eastAsia="Times New Roman" w:hAnsi="Arial" w:cs="Arial"/>
                <w:color w:val="auto"/>
                <w:sz w:val="20"/>
                <w:szCs w:val="20"/>
                <w:lang w:val="en-SG"/>
              </w:rPr>
              <w:t>3)…….</w:t>
            </w:r>
          </w:p>
          <w:p w14:paraId="41FC4CA3" w14:textId="77777777" w:rsidR="003B39B9" w:rsidRDefault="003B39B9">
            <w:pPr>
              <w:jc w:val="center"/>
              <w:rPr>
                <w:rFonts w:ascii="Arial" w:eastAsia="Times New Roman" w:hAnsi="Arial" w:cs="Arial"/>
                <w:color w:val="auto"/>
                <w:sz w:val="20"/>
                <w:szCs w:val="20"/>
              </w:rPr>
            </w:pPr>
            <w:r>
              <w:rPr>
                <w:rFonts w:ascii="Arial" w:eastAsia="Times New Roman" w:hAnsi="Arial" w:cs="Arial"/>
                <w:i/>
                <w:iCs/>
                <w:color w:val="auto"/>
                <w:sz w:val="20"/>
                <w:szCs w:val="20"/>
              </w:rPr>
              <w:lastRenderedPageBreak/>
              <w:t>(Ký, ghi họ tên, chức danh, đóng dấu)</w:t>
            </w:r>
          </w:p>
          <w:p w14:paraId="0714E455" w14:textId="77777777" w:rsidR="003B39B9" w:rsidRDefault="003B39B9">
            <w:pPr>
              <w:jc w:val="center"/>
              <w:rPr>
                <w:rFonts w:ascii="Arial" w:eastAsia="Times New Roman" w:hAnsi="Arial" w:cs="Arial"/>
                <w:color w:val="auto"/>
                <w:sz w:val="20"/>
                <w:szCs w:val="20"/>
              </w:rPr>
            </w:pPr>
          </w:p>
        </w:tc>
      </w:tr>
    </w:tbl>
    <w:p w14:paraId="50FB3102" w14:textId="77777777" w:rsidR="003B39B9" w:rsidRDefault="003B39B9" w:rsidP="003B39B9">
      <w:pPr>
        <w:rPr>
          <w:rFonts w:ascii="Arial" w:hAnsi="Arial" w:cs="Arial"/>
          <w:color w:val="auto"/>
          <w:sz w:val="20"/>
          <w:szCs w:val="20"/>
        </w:rPr>
      </w:pPr>
    </w:p>
    <w:p w14:paraId="4F93EE52" w14:textId="77777777" w:rsidR="003B39B9" w:rsidRDefault="003B39B9" w:rsidP="003B39B9">
      <w:pPr>
        <w:spacing w:after="120"/>
        <w:ind w:firstLine="720"/>
        <w:jc w:val="both"/>
        <w:rPr>
          <w:rFonts w:ascii="Arial" w:eastAsia="Times New Roman" w:hAnsi="Arial" w:cs="Arial"/>
          <w:color w:val="auto"/>
          <w:sz w:val="20"/>
          <w:szCs w:val="20"/>
        </w:rPr>
      </w:pPr>
      <w:r>
        <w:rPr>
          <w:rFonts w:ascii="Arial" w:eastAsia="Times New Roman" w:hAnsi="Arial" w:cs="Arial"/>
          <w:b/>
          <w:bCs/>
          <w:i/>
          <w:iCs/>
          <w:color w:val="auto"/>
          <w:sz w:val="20"/>
          <w:szCs w:val="20"/>
        </w:rPr>
        <w:t>Ghi chú:</w:t>
      </w:r>
    </w:p>
    <w:p w14:paraId="792A9C66" w14:textId="77777777" w:rsidR="003B39B9" w:rsidRDefault="003B39B9" w:rsidP="003B39B9">
      <w:pPr>
        <w:tabs>
          <w:tab w:val="left" w:pos="739"/>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(1) </w:t>
      </w:r>
      <w:r>
        <w:rPr>
          <w:rFonts w:ascii="Arial" w:eastAsia="Times New Roman" w:hAnsi="Arial" w:cs="Arial"/>
          <w:color w:val="auto"/>
          <w:sz w:val="20"/>
          <w:szCs w:val="20"/>
        </w:rPr>
        <w:t>Tên tỉnh/thành phố thực hiện công bố danh mục khu vực, địa điểm đổ chất nạo vét, nhận chìm chất nạo vét.</w:t>
      </w:r>
    </w:p>
    <w:p w14:paraId="72BEE25F" w14:textId="77777777" w:rsidR="003B39B9" w:rsidRDefault="003B39B9" w:rsidP="003B39B9">
      <w:pPr>
        <w:tabs>
          <w:tab w:val="left" w:pos="739"/>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(2) </w:t>
      </w:r>
      <w:r>
        <w:rPr>
          <w:rFonts w:ascii="Arial" w:eastAsia="Times New Roman" w:hAnsi="Arial" w:cs="Arial"/>
          <w:color w:val="auto"/>
          <w:sz w:val="20"/>
          <w:szCs w:val="20"/>
        </w:rPr>
        <w:t>Tên cơ quan tham mưu được giao chủ trì thực hiện.</w:t>
      </w:r>
    </w:p>
    <w:p w14:paraId="1FFF5751" w14:textId="77777777" w:rsidR="003B39B9" w:rsidRDefault="003B39B9" w:rsidP="003B39B9">
      <w:pPr>
        <w:tabs>
          <w:tab w:val="left" w:pos="739"/>
        </w:tabs>
        <w:spacing w:after="120"/>
        <w:ind w:firstLine="720"/>
        <w:jc w:val="both"/>
        <w:rPr>
          <w:rFonts w:ascii="Arial" w:eastAsia="Times New Roman" w:hAnsi="Arial" w:cs="Arial"/>
          <w:color w:val="auto"/>
          <w:sz w:val="20"/>
          <w:szCs w:val="20"/>
        </w:rPr>
      </w:pPr>
      <w:r>
        <w:rPr>
          <w:rFonts w:ascii="Arial" w:eastAsia="Times New Roman" w:hAnsi="Arial" w:cs="Arial"/>
          <w:color w:val="auto"/>
          <w:sz w:val="20"/>
          <w:szCs w:val="20"/>
          <w:lang w:val="en-SG"/>
        </w:rPr>
        <w:t xml:space="preserve">(3) </w:t>
      </w:r>
      <w:r>
        <w:rPr>
          <w:rFonts w:ascii="Arial" w:eastAsia="Times New Roman" w:hAnsi="Arial" w:cs="Arial"/>
          <w:color w:val="auto"/>
          <w:sz w:val="20"/>
          <w:szCs w:val="20"/>
        </w:rPr>
        <w:t>Người có thẩm quyền ký, đóng dấu.</w:t>
      </w:r>
    </w:p>
    <w:p w14:paraId="21C57B32" w14:textId="77777777" w:rsidR="003B39B9" w:rsidRDefault="003B39B9" w:rsidP="003B39B9">
      <w:pPr>
        <w:widowControl/>
        <w:rPr>
          <w:rFonts w:ascii="Arial" w:eastAsia="Times New Roman" w:hAnsi="Arial" w:cs="Arial"/>
          <w:color w:val="auto"/>
          <w:sz w:val="20"/>
          <w:szCs w:val="20"/>
        </w:rPr>
        <w:sectPr w:rsidR="003B39B9">
          <w:pgSz w:w="11900" w:h="16840"/>
          <w:pgMar w:top="1440" w:right="1440" w:bottom="1440" w:left="1440" w:header="0" w:footer="3" w:gutter="0"/>
          <w:cols w:space="720"/>
        </w:sectPr>
      </w:pPr>
    </w:p>
    <w:p w14:paraId="3013EC8E" w14:textId="77777777" w:rsidR="003B39B9" w:rsidRDefault="003B39B9" w:rsidP="003B39B9">
      <w:pPr>
        <w:jc w:val="center"/>
        <w:rPr>
          <w:rFonts w:ascii="Arial" w:eastAsia="Times New Roman" w:hAnsi="Arial" w:cs="Arial"/>
          <w:color w:val="auto"/>
          <w:sz w:val="20"/>
          <w:szCs w:val="20"/>
        </w:rPr>
      </w:pPr>
      <w:r>
        <w:rPr>
          <w:rFonts w:ascii="Arial" w:eastAsia="Times New Roman" w:hAnsi="Arial" w:cs="Arial"/>
          <w:b/>
          <w:bCs/>
          <w:color w:val="auto"/>
          <w:sz w:val="20"/>
          <w:szCs w:val="20"/>
        </w:rPr>
        <w:lastRenderedPageBreak/>
        <w:t>DANH MỤC CÁC KHU VỰC, ĐỊA ĐIỂM TIẾP NHẬN CHẤT NẠO VÉT,</w:t>
      </w:r>
      <w:r>
        <w:rPr>
          <w:rFonts w:ascii="Arial" w:eastAsia="Times New Roman" w:hAnsi="Arial" w:cs="Arial"/>
          <w:b/>
          <w:bCs/>
          <w:color w:val="auto"/>
          <w:sz w:val="20"/>
          <w:szCs w:val="20"/>
        </w:rPr>
        <w:br/>
        <w:t xml:space="preserve">NHẬN CHÌM CHẤT NẠO </w:t>
      </w:r>
      <w:r>
        <w:rPr>
          <w:rFonts w:ascii="Arial" w:eastAsia="Times New Roman" w:hAnsi="Arial" w:cs="Arial"/>
          <w:b/>
          <w:bCs/>
          <w:smallCaps/>
          <w:color w:val="auto"/>
          <w:sz w:val="20"/>
          <w:szCs w:val="20"/>
        </w:rPr>
        <w:t>VÉT TRÊN ĐỊA BÀN TỈNH/THÀNH PHỐ</w:t>
      </w:r>
    </w:p>
    <w:p w14:paraId="0766D0B1" w14:textId="77777777" w:rsidR="003B39B9" w:rsidRDefault="003B39B9" w:rsidP="003B39B9">
      <w:pPr>
        <w:tabs>
          <w:tab w:val="left" w:pos="845"/>
        </w:tabs>
        <w:jc w:val="center"/>
        <w:rPr>
          <w:rFonts w:ascii="Arial" w:eastAsia="Times New Roman" w:hAnsi="Arial" w:cs="Arial"/>
          <w:color w:val="auto"/>
          <w:sz w:val="20"/>
          <w:szCs w:val="20"/>
          <w:lang w:val="en-SG"/>
        </w:rPr>
      </w:pPr>
      <w:r>
        <w:rPr>
          <w:rFonts w:ascii="Arial" w:eastAsia="Times New Roman" w:hAnsi="Arial" w:cs="Arial"/>
          <w:b/>
          <w:bCs/>
          <w:color w:val="auto"/>
          <w:sz w:val="20"/>
          <w:szCs w:val="20"/>
          <w:lang w:val="en-SG"/>
        </w:rPr>
        <w:t>……</w:t>
      </w:r>
      <w:proofErr w:type="gramStart"/>
      <w:r>
        <w:rPr>
          <w:rFonts w:ascii="Arial" w:eastAsia="Times New Roman" w:hAnsi="Arial" w:cs="Arial"/>
          <w:b/>
          <w:bCs/>
          <w:color w:val="auto"/>
          <w:sz w:val="20"/>
          <w:szCs w:val="20"/>
          <w:lang w:val="en-SG"/>
        </w:rPr>
        <w:t>…(</w:t>
      </w:r>
      <w:proofErr w:type="gramEnd"/>
      <w:r>
        <w:rPr>
          <w:rFonts w:ascii="Arial" w:eastAsia="Times New Roman" w:hAnsi="Arial" w:cs="Arial"/>
          <w:b/>
          <w:bCs/>
          <w:color w:val="auto"/>
          <w:sz w:val="20"/>
          <w:szCs w:val="20"/>
          <w:lang w:val="en-SG"/>
        </w:rPr>
        <w:t>1)…….</w:t>
      </w:r>
    </w:p>
    <w:p w14:paraId="0E60C642" w14:textId="77777777" w:rsidR="003B39B9" w:rsidRDefault="003B39B9" w:rsidP="003B39B9">
      <w:pPr>
        <w:jc w:val="center"/>
        <w:rPr>
          <w:rFonts w:ascii="Arial" w:eastAsia="Times New Roman" w:hAnsi="Arial" w:cs="Arial"/>
          <w:i/>
          <w:iCs/>
          <w:color w:val="auto"/>
          <w:sz w:val="20"/>
          <w:szCs w:val="20"/>
        </w:rPr>
      </w:pPr>
      <w:r>
        <w:rPr>
          <w:rFonts w:ascii="Arial" w:eastAsia="Times New Roman" w:hAnsi="Arial" w:cs="Arial"/>
          <w:i/>
          <w:iCs/>
          <w:color w:val="auto"/>
          <w:sz w:val="20"/>
          <w:szCs w:val="20"/>
        </w:rPr>
        <w:t>(Kèm theo Quyết định số .... ngày</w:t>
      </w:r>
      <w:r>
        <w:rPr>
          <w:rFonts w:ascii="Arial" w:eastAsia="Times New Roman" w:hAnsi="Arial" w:cs="Arial"/>
          <w:i/>
          <w:iCs/>
          <w:color w:val="auto"/>
          <w:sz w:val="20"/>
          <w:szCs w:val="20"/>
          <w:lang w:val="en-SG"/>
        </w:rPr>
        <w:t xml:space="preserve"> </w:t>
      </w:r>
      <w:r>
        <w:rPr>
          <w:rFonts w:ascii="Arial" w:eastAsia="Times New Roman" w:hAnsi="Arial" w:cs="Arial"/>
          <w:i/>
          <w:iCs/>
          <w:color w:val="auto"/>
          <w:sz w:val="20"/>
          <w:szCs w:val="20"/>
        </w:rPr>
        <w:t>... tháng</w:t>
      </w:r>
      <w:r>
        <w:rPr>
          <w:rFonts w:ascii="Arial" w:eastAsia="Times New Roman" w:hAnsi="Arial" w:cs="Arial"/>
          <w:i/>
          <w:iCs/>
          <w:color w:val="auto"/>
          <w:sz w:val="20"/>
          <w:szCs w:val="20"/>
          <w:lang w:val="en-SG"/>
        </w:rPr>
        <w:t xml:space="preserve"> …</w:t>
      </w:r>
      <w:r>
        <w:rPr>
          <w:rFonts w:ascii="Arial" w:eastAsia="Times New Roman" w:hAnsi="Arial" w:cs="Arial"/>
          <w:i/>
          <w:iCs/>
          <w:color w:val="auto"/>
          <w:sz w:val="20"/>
          <w:szCs w:val="20"/>
        </w:rPr>
        <w:t>. năm</w:t>
      </w:r>
      <w:r>
        <w:rPr>
          <w:rFonts w:ascii="Arial" w:eastAsia="Times New Roman" w:hAnsi="Arial" w:cs="Arial"/>
          <w:i/>
          <w:iCs/>
          <w:color w:val="auto"/>
          <w:sz w:val="20"/>
          <w:szCs w:val="20"/>
          <w:lang w:val="en-SG"/>
        </w:rPr>
        <w:t>….</w:t>
      </w:r>
      <w:r>
        <w:rPr>
          <w:rFonts w:ascii="Arial" w:eastAsia="Times New Roman" w:hAnsi="Arial" w:cs="Arial"/>
          <w:i/>
          <w:iCs/>
          <w:color w:val="auto"/>
          <w:sz w:val="20"/>
          <w:szCs w:val="20"/>
        </w:rPr>
        <w:br/>
        <w:t>của Ủy ban nhân dân tỉnh/thành</w:t>
      </w:r>
      <w:r>
        <w:rPr>
          <w:rFonts w:ascii="Arial" w:eastAsia="Times New Roman" w:hAnsi="Arial" w:cs="Arial"/>
          <w:i/>
          <w:iCs/>
          <w:color w:val="auto"/>
          <w:sz w:val="20"/>
          <w:szCs w:val="20"/>
          <w:lang w:val="en-SG"/>
        </w:rPr>
        <w:t xml:space="preserve"> </w:t>
      </w:r>
      <w:r>
        <w:rPr>
          <w:rFonts w:ascii="Arial" w:eastAsia="Times New Roman" w:hAnsi="Arial" w:cs="Arial"/>
          <w:i/>
          <w:iCs/>
          <w:color w:val="auto"/>
          <w:sz w:val="20"/>
          <w:szCs w:val="20"/>
        </w:rPr>
        <w:t>phố ...(1)</w:t>
      </w:r>
      <w:r>
        <w:rPr>
          <w:rFonts w:ascii="Arial" w:eastAsia="Times New Roman" w:hAnsi="Arial" w:cs="Arial"/>
          <w:i/>
          <w:iCs/>
          <w:color w:val="auto"/>
          <w:sz w:val="20"/>
          <w:szCs w:val="20"/>
          <w:lang w:val="en-SG"/>
        </w:rPr>
        <w:t>…</w:t>
      </w:r>
      <w:r>
        <w:rPr>
          <w:rFonts w:ascii="Arial" w:eastAsia="Times New Roman" w:hAnsi="Arial" w:cs="Arial"/>
          <w:i/>
          <w:iCs/>
          <w:color w:val="auto"/>
          <w:sz w:val="20"/>
          <w:szCs w:val="20"/>
        </w:rPr>
        <w:t>.)</w:t>
      </w:r>
    </w:p>
    <w:p w14:paraId="31A28F0B" w14:textId="77777777" w:rsidR="003B39B9" w:rsidRDefault="003B39B9" w:rsidP="003B39B9">
      <w:pPr>
        <w:jc w:val="center"/>
        <w:rPr>
          <w:rFonts w:ascii="Arial" w:eastAsia="Times New Roman" w:hAnsi="Arial" w:cs="Arial"/>
          <w:color w:val="auto"/>
          <w:sz w:val="20"/>
          <w:szCs w:val="20"/>
          <w:vertAlign w:val="superscript"/>
          <w:lang w:val="en-SG"/>
        </w:rPr>
      </w:pPr>
      <w:r>
        <w:rPr>
          <w:rFonts w:ascii="Arial" w:eastAsia="Times New Roman" w:hAnsi="Arial" w:cs="Arial"/>
          <w:color w:val="auto"/>
          <w:sz w:val="20"/>
          <w:szCs w:val="20"/>
          <w:vertAlign w:val="superscript"/>
          <w:lang w:val="en-SG"/>
        </w:rPr>
        <w:t>_________________________</w:t>
      </w:r>
    </w:p>
    <w:p w14:paraId="44567442" w14:textId="77777777" w:rsidR="003B39B9" w:rsidRDefault="003B39B9" w:rsidP="003B39B9">
      <w:pPr>
        <w:jc w:val="center"/>
        <w:rPr>
          <w:rFonts w:ascii="Arial" w:eastAsia="Times New Roman" w:hAnsi="Arial" w:cs="Arial"/>
          <w:color w:val="auto"/>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897"/>
        <w:gridCol w:w="2338"/>
        <w:gridCol w:w="1436"/>
        <w:gridCol w:w="1019"/>
        <w:gridCol w:w="2841"/>
        <w:gridCol w:w="819"/>
      </w:tblGrid>
      <w:tr w:rsidR="003B39B9" w14:paraId="65A1787F" w14:textId="77777777" w:rsidTr="003B39B9">
        <w:trPr>
          <w:trHeight w:val="20"/>
          <w:jc w:val="center"/>
        </w:trPr>
        <w:tc>
          <w:tcPr>
            <w:tcW w:w="479" w:type="pct"/>
            <w:tcBorders>
              <w:top w:val="single" w:sz="4" w:space="0" w:color="auto"/>
              <w:left w:val="single" w:sz="4" w:space="0" w:color="auto"/>
              <w:bottom w:val="nil"/>
              <w:right w:val="nil"/>
            </w:tcBorders>
            <w:shd w:val="clear" w:color="auto" w:fill="FFFFFF"/>
            <w:vAlign w:val="center"/>
            <w:hideMark/>
          </w:tcPr>
          <w:p w14:paraId="43B6EAF5" w14:textId="77777777" w:rsidR="003B39B9" w:rsidRDefault="003B39B9">
            <w:pPr>
              <w:jc w:val="center"/>
              <w:rPr>
                <w:rFonts w:ascii="Arial" w:eastAsia="Times New Roman" w:hAnsi="Arial" w:cs="Arial"/>
                <w:color w:val="auto"/>
                <w:sz w:val="20"/>
                <w:szCs w:val="20"/>
              </w:rPr>
            </w:pPr>
            <w:r>
              <w:rPr>
                <w:rFonts w:ascii="Arial" w:eastAsia="Times New Roman" w:hAnsi="Arial" w:cs="Arial"/>
                <w:b/>
                <w:bCs/>
                <w:color w:val="auto"/>
                <w:sz w:val="20"/>
                <w:szCs w:val="20"/>
              </w:rPr>
              <w:t>STT</w:t>
            </w:r>
          </w:p>
        </w:tc>
        <w:tc>
          <w:tcPr>
            <w:tcW w:w="1250" w:type="pct"/>
            <w:tcBorders>
              <w:top w:val="single" w:sz="4" w:space="0" w:color="auto"/>
              <w:left w:val="single" w:sz="4" w:space="0" w:color="auto"/>
              <w:bottom w:val="nil"/>
              <w:right w:val="nil"/>
            </w:tcBorders>
            <w:shd w:val="clear" w:color="auto" w:fill="FFFFFF"/>
            <w:vAlign w:val="center"/>
            <w:hideMark/>
          </w:tcPr>
          <w:p w14:paraId="5B6090D2" w14:textId="77777777" w:rsidR="003B39B9" w:rsidRDefault="003B39B9">
            <w:pPr>
              <w:jc w:val="center"/>
              <w:rPr>
                <w:rFonts w:ascii="Arial" w:eastAsia="Times New Roman" w:hAnsi="Arial" w:cs="Arial"/>
                <w:color w:val="auto"/>
                <w:sz w:val="20"/>
                <w:szCs w:val="20"/>
              </w:rPr>
            </w:pPr>
            <w:r>
              <w:rPr>
                <w:rFonts w:ascii="Arial" w:eastAsia="Times New Roman" w:hAnsi="Arial" w:cs="Arial"/>
                <w:b/>
                <w:bCs/>
                <w:sz w:val="20"/>
                <w:szCs w:val="20"/>
              </w:rPr>
              <w:t>Địa điểm tiếp nhận chất nạo vét, nhận chìm chất nạo vét</w:t>
            </w:r>
          </w:p>
        </w:tc>
        <w:tc>
          <w:tcPr>
            <w:tcW w:w="768" w:type="pct"/>
            <w:tcBorders>
              <w:top w:val="single" w:sz="4" w:space="0" w:color="auto"/>
              <w:left w:val="single" w:sz="4" w:space="0" w:color="auto"/>
              <w:bottom w:val="nil"/>
              <w:right w:val="nil"/>
            </w:tcBorders>
            <w:shd w:val="clear" w:color="auto" w:fill="FFFFFF"/>
            <w:vAlign w:val="center"/>
            <w:hideMark/>
          </w:tcPr>
          <w:p w14:paraId="22A09DA2" w14:textId="77777777" w:rsidR="003B39B9" w:rsidRDefault="003B39B9">
            <w:pPr>
              <w:jc w:val="center"/>
              <w:rPr>
                <w:rFonts w:ascii="Arial" w:eastAsia="Times New Roman" w:hAnsi="Arial" w:cs="Arial"/>
                <w:color w:val="auto"/>
                <w:sz w:val="20"/>
                <w:szCs w:val="20"/>
              </w:rPr>
            </w:pPr>
            <w:r>
              <w:rPr>
                <w:rFonts w:ascii="Arial" w:eastAsia="Times New Roman" w:hAnsi="Arial" w:cs="Arial"/>
                <w:b/>
                <w:bCs/>
                <w:sz w:val="20"/>
                <w:szCs w:val="20"/>
              </w:rPr>
              <w:t>Tọa độ các điểm góc</w:t>
            </w:r>
          </w:p>
        </w:tc>
        <w:tc>
          <w:tcPr>
            <w:tcW w:w="545" w:type="pct"/>
            <w:tcBorders>
              <w:top w:val="single" w:sz="4" w:space="0" w:color="auto"/>
              <w:left w:val="single" w:sz="4" w:space="0" w:color="auto"/>
              <w:bottom w:val="nil"/>
              <w:right w:val="nil"/>
            </w:tcBorders>
            <w:shd w:val="clear" w:color="auto" w:fill="FFFFFF"/>
            <w:vAlign w:val="center"/>
            <w:hideMark/>
          </w:tcPr>
          <w:p w14:paraId="06CC256C" w14:textId="77777777" w:rsidR="003B39B9" w:rsidRDefault="003B39B9">
            <w:pPr>
              <w:jc w:val="center"/>
              <w:rPr>
                <w:rFonts w:ascii="Arial" w:eastAsia="Times New Roman" w:hAnsi="Arial" w:cs="Arial"/>
                <w:color w:val="auto"/>
                <w:sz w:val="20"/>
                <w:szCs w:val="20"/>
              </w:rPr>
            </w:pPr>
            <w:r>
              <w:rPr>
                <w:rFonts w:ascii="Arial" w:eastAsia="Times New Roman" w:hAnsi="Arial" w:cs="Arial"/>
                <w:b/>
                <w:bCs/>
                <w:sz w:val="20"/>
                <w:szCs w:val="20"/>
              </w:rPr>
              <w:t>Khối lượng tiếp nhận</w:t>
            </w:r>
          </w:p>
        </w:tc>
        <w:tc>
          <w:tcPr>
            <w:tcW w:w="1519" w:type="pct"/>
            <w:tcBorders>
              <w:top w:val="single" w:sz="4" w:space="0" w:color="auto"/>
              <w:left w:val="single" w:sz="4" w:space="0" w:color="auto"/>
              <w:bottom w:val="nil"/>
              <w:right w:val="nil"/>
            </w:tcBorders>
            <w:shd w:val="clear" w:color="auto" w:fill="FFFFFF"/>
            <w:vAlign w:val="center"/>
            <w:hideMark/>
          </w:tcPr>
          <w:p w14:paraId="60C46458" w14:textId="77777777" w:rsidR="003B39B9" w:rsidRDefault="003B39B9">
            <w:pPr>
              <w:jc w:val="center"/>
              <w:rPr>
                <w:rFonts w:ascii="Arial" w:eastAsia="Times New Roman" w:hAnsi="Arial" w:cs="Arial"/>
                <w:color w:val="auto"/>
                <w:sz w:val="20"/>
                <w:szCs w:val="20"/>
              </w:rPr>
            </w:pPr>
            <w:r>
              <w:rPr>
                <w:rFonts w:ascii="Arial" w:eastAsia="Times New Roman" w:hAnsi="Arial" w:cs="Arial"/>
                <w:b/>
                <w:bCs/>
                <w:sz w:val="20"/>
                <w:szCs w:val="20"/>
              </w:rPr>
              <w:t>Giới hạn cao độ đổ chất nạo vét, nhận chìm chất nạo vét (nếu có)</w:t>
            </w:r>
          </w:p>
        </w:tc>
        <w:tc>
          <w:tcPr>
            <w:tcW w:w="438" w:type="pct"/>
            <w:tcBorders>
              <w:top w:val="single" w:sz="4" w:space="0" w:color="auto"/>
              <w:left w:val="single" w:sz="4" w:space="0" w:color="auto"/>
              <w:bottom w:val="nil"/>
              <w:right w:val="single" w:sz="4" w:space="0" w:color="auto"/>
            </w:tcBorders>
            <w:shd w:val="clear" w:color="auto" w:fill="FFFFFF"/>
            <w:vAlign w:val="center"/>
            <w:hideMark/>
          </w:tcPr>
          <w:p w14:paraId="694A6214" w14:textId="77777777" w:rsidR="003B39B9" w:rsidRDefault="003B39B9">
            <w:pPr>
              <w:jc w:val="center"/>
              <w:rPr>
                <w:rFonts w:ascii="Arial" w:eastAsia="Times New Roman" w:hAnsi="Arial" w:cs="Arial"/>
                <w:color w:val="auto"/>
                <w:sz w:val="20"/>
                <w:szCs w:val="20"/>
              </w:rPr>
            </w:pPr>
            <w:r>
              <w:rPr>
                <w:rFonts w:ascii="Arial" w:eastAsia="Times New Roman" w:hAnsi="Arial" w:cs="Arial"/>
                <w:b/>
                <w:bCs/>
                <w:sz w:val="20"/>
                <w:szCs w:val="20"/>
              </w:rPr>
              <w:t>Ghi chú</w:t>
            </w:r>
          </w:p>
        </w:tc>
      </w:tr>
      <w:tr w:rsidR="003B39B9" w14:paraId="063D6D75" w14:textId="77777777" w:rsidTr="003B39B9">
        <w:trPr>
          <w:trHeight w:val="20"/>
          <w:jc w:val="center"/>
        </w:trPr>
        <w:tc>
          <w:tcPr>
            <w:tcW w:w="479" w:type="pct"/>
            <w:tcBorders>
              <w:top w:val="single" w:sz="4" w:space="0" w:color="auto"/>
              <w:left w:val="single" w:sz="4" w:space="0" w:color="auto"/>
              <w:bottom w:val="nil"/>
              <w:right w:val="nil"/>
            </w:tcBorders>
            <w:shd w:val="clear" w:color="auto" w:fill="FFFFFF"/>
            <w:vAlign w:val="center"/>
            <w:hideMark/>
          </w:tcPr>
          <w:p w14:paraId="7E989B2A" w14:textId="77777777" w:rsidR="003B39B9" w:rsidRDefault="003B39B9">
            <w:pPr>
              <w:jc w:val="center"/>
              <w:rPr>
                <w:rFonts w:ascii="Arial" w:eastAsia="Times New Roman" w:hAnsi="Arial" w:cs="Arial"/>
                <w:color w:val="auto"/>
                <w:sz w:val="20"/>
                <w:szCs w:val="20"/>
              </w:rPr>
            </w:pPr>
            <w:r>
              <w:rPr>
                <w:rFonts w:ascii="Arial" w:eastAsia="Times New Roman" w:hAnsi="Arial" w:cs="Arial"/>
                <w:sz w:val="20"/>
                <w:szCs w:val="20"/>
              </w:rPr>
              <w:t>1</w:t>
            </w:r>
          </w:p>
        </w:tc>
        <w:tc>
          <w:tcPr>
            <w:tcW w:w="1250" w:type="pct"/>
            <w:tcBorders>
              <w:top w:val="single" w:sz="4" w:space="0" w:color="auto"/>
              <w:left w:val="single" w:sz="4" w:space="0" w:color="auto"/>
              <w:bottom w:val="nil"/>
              <w:right w:val="nil"/>
            </w:tcBorders>
            <w:shd w:val="clear" w:color="auto" w:fill="FFFFFF"/>
            <w:vAlign w:val="center"/>
          </w:tcPr>
          <w:p w14:paraId="3F85A433" w14:textId="77777777" w:rsidR="003B39B9" w:rsidRDefault="003B39B9">
            <w:pPr>
              <w:jc w:val="center"/>
              <w:rPr>
                <w:rFonts w:ascii="Arial" w:hAnsi="Arial" w:cs="Arial"/>
                <w:color w:val="auto"/>
                <w:sz w:val="20"/>
                <w:szCs w:val="20"/>
              </w:rPr>
            </w:pPr>
          </w:p>
        </w:tc>
        <w:tc>
          <w:tcPr>
            <w:tcW w:w="768" w:type="pct"/>
            <w:tcBorders>
              <w:top w:val="single" w:sz="4" w:space="0" w:color="auto"/>
              <w:left w:val="single" w:sz="4" w:space="0" w:color="auto"/>
              <w:bottom w:val="nil"/>
              <w:right w:val="nil"/>
            </w:tcBorders>
            <w:shd w:val="clear" w:color="auto" w:fill="FFFFFF"/>
            <w:vAlign w:val="center"/>
          </w:tcPr>
          <w:p w14:paraId="04F921CE" w14:textId="77777777" w:rsidR="003B39B9" w:rsidRDefault="003B39B9">
            <w:pPr>
              <w:jc w:val="center"/>
              <w:rPr>
                <w:rFonts w:ascii="Arial" w:hAnsi="Arial" w:cs="Arial"/>
                <w:color w:val="auto"/>
                <w:sz w:val="20"/>
                <w:szCs w:val="20"/>
              </w:rPr>
            </w:pPr>
          </w:p>
        </w:tc>
        <w:tc>
          <w:tcPr>
            <w:tcW w:w="545" w:type="pct"/>
            <w:tcBorders>
              <w:top w:val="single" w:sz="4" w:space="0" w:color="auto"/>
              <w:left w:val="single" w:sz="4" w:space="0" w:color="auto"/>
              <w:bottom w:val="nil"/>
              <w:right w:val="nil"/>
            </w:tcBorders>
            <w:shd w:val="clear" w:color="auto" w:fill="FFFFFF"/>
            <w:vAlign w:val="center"/>
          </w:tcPr>
          <w:p w14:paraId="6492972D" w14:textId="77777777" w:rsidR="003B39B9" w:rsidRDefault="003B39B9">
            <w:pPr>
              <w:jc w:val="center"/>
              <w:rPr>
                <w:rFonts w:ascii="Arial" w:hAnsi="Arial" w:cs="Arial"/>
                <w:color w:val="auto"/>
                <w:sz w:val="20"/>
                <w:szCs w:val="20"/>
              </w:rPr>
            </w:pPr>
          </w:p>
        </w:tc>
        <w:tc>
          <w:tcPr>
            <w:tcW w:w="1519" w:type="pct"/>
            <w:tcBorders>
              <w:top w:val="single" w:sz="4" w:space="0" w:color="auto"/>
              <w:left w:val="single" w:sz="4" w:space="0" w:color="auto"/>
              <w:bottom w:val="nil"/>
              <w:right w:val="nil"/>
            </w:tcBorders>
            <w:shd w:val="clear" w:color="auto" w:fill="FFFFFF"/>
            <w:vAlign w:val="center"/>
          </w:tcPr>
          <w:p w14:paraId="66BE9427" w14:textId="77777777" w:rsidR="003B39B9" w:rsidRDefault="003B39B9">
            <w:pPr>
              <w:jc w:val="center"/>
              <w:rPr>
                <w:rFonts w:ascii="Arial" w:hAnsi="Arial" w:cs="Arial"/>
                <w:color w:val="auto"/>
                <w:sz w:val="20"/>
                <w:szCs w:val="20"/>
              </w:rPr>
            </w:pPr>
          </w:p>
        </w:tc>
        <w:tc>
          <w:tcPr>
            <w:tcW w:w="438" w:type="pct"/>
            <w:tcBorders>
              <w:top w:val="single" w:sz="4" w:space="0" w:color="auto"/>
              <w:left w:val="single" w:sz="4" w:space="0" w:color="auto"/>
              <w:bottom w:val="nil"/>
              <w:right w:val="single" w:sz="4" w:space="0" w:color="auto"/>
            </w:tcBorders>
            <w:shd w:val="clear" w:color="auto" w:fill="FFFFFF"/>
            <w:vAlign w:val="center"/>
          </w:tcPr>
          <w:p w14:paraId="38469135" w14:textId="77777777" w:rsidR="003B39B9" w:rsidRDefault="003B39B9">
            <w:pPr>
              <w:jc w:val="center"/>
              <w:rPr>
                <w:rFonts w:ascii="Arial" w:hAnsi="Arial" w:cs="Arial"/>
                <w:color w:val="auto"/>
                <w:sz w:val="20"/>
                <w:szCs w:val="20"/>
              </w:rPr>
            </w:pPr>
          </w:p>
        </w:tc>
      </w:tr>
      <w:tr w:rsidR="003B39B9" w14:paraId="1CF95BAA" w14:textId="77777777" w:rsidTr="003B39B9">
        <w:trPr>
          <w:trHeight w:val="20"/>
          <w:jc w:val="center"/>
        </w:trPr>
        <w:tc>
          <w:tcPr>
            <w:tcW w:w="479" w:type="pct"/>
            <w:tcBorders>
              <w:top w:val="single" w:sz="4" w:space="0" w:color="auto"/>
              <w:left w:val="single" w:sz="4" w:space="0" w:color="auto"/>
              <w:bottom w:val="nil"/>
              <w:right w:val="nil"/>
            </w:tcBorders>
            <w:shd w:val="clear" w:color="auto" w:fill="FFFFFF"/>
            <w:vAlign w:val="center"/>
            <w:hideMark/>
          </w:tcPr>
          <w:p w14:paraId="7D9CD4C0" w14:textId="77777777" w:rsidR="003B39B9" w:rsidRDefault="003B39B9">
            <w:pPr>
              <w:jc w:val="center"/>
              <w:rPr>
                <w:rFonts w:ascii="Arial" w:eastAsia="Times New Roman" w:hAnsi="Arial" w:cs="Arial"/>
                <w:color w:val="auto"/>
                <w:sz w:val="20"/>
                <w:szCs w:val="20"/>
              </w:rPr>
            </w:pPr>
            <w:r>
              <w:rPr>
                <w:rFonts w:ascii="Arial" w:eastAsia="Times New Roman" w:hAnsi="Arial" w:cs="Arial"/>
                <w:sz w:val="20"/>
                <w:szCs w:val="20"/>
              </w:rPr>
              <w:t>2</w:t>
            </w:r>
          </w:p>
        </w:tc>
        <w:tc>
          <w:tcPr>
            <w:tcW w:w="1250" w:type="pct"/>
            <w:tcBorders>
              <w:top w:val="single" w:sz="4" w:space="0" w:color="auto"/>
              <w:left w:val="single" w:sz="4" w:space="0" w:color="auto"/>
              <w:bottom w:val="nil"/>
              <w:right w:val="nil"/>
            </w:tcBorders>
            <w:shd w:val="clear" w:color="auto" w:fill="FFFFFF"/>
            <w:vAlign w:val="center"/>
          </w:tcPr>
          <w:p w14:paraId="049AD33F" w14:textId="77777777" w:rsidR="003B39B9" w:rsidRDefault="003B39B9">
            <w:pPr>
              <w:jc w:val="center"/>
              <w:rPr>
                <w:rFonts w:ascii="Arial" w:hAnsi="Arial" w:cs="Arial"/>
                <w:color w:val="auto"/>
                <w:sz w:val="20"/>
                <w:szCs w:val="20"/>
              </w:rPr>
            </w:pPr>
          </w:p>
        </w:tc>
        <w:tc>
          <w:tcPr>
            <w:tcW w:w="768" w:type="pct"/>
            <w:tcBorders>
              <w:top w:val="single" w:sz="4" w:space="0" w:color="auto"/>
              <w:left w:val="single" w:sz="4" w:space="0" w:color="auto"/>
              <w:bottom w:val="nil"/>
              <w:right w:val="nil"/>
            </w:tcBorders>
            <w:shd w:val="clear" w:color="auto" w:fill="FFFFFF"/>
            <w:vAlign w:val="center"/>
          </w:tcPr>
          <w:p w14:paraId="42A6D75A" w14:textId="77777777" w:rsidR="003B39B9" w:rsidRDefault="003B39B9">
            <w:pPr>
              <w:jc w:val="center"/>
              <w:rPr>
                <w:rFonts w:ascii="Arial" w:hAnsi="Arial" w:cs="Arial"/>
                <w:color w:val="auto"/>
                <w:sz w:val="20"/>
                <w:szCs w:val="20"/>
              </w:rPr>
            </w:pPr>
          </w:p>
        </w:tc>
        <w:tc>
          <w:tcPr>
            <w:tcW w:w="545" w:type="pct"/>
            <w:tcBorders>
              <w:top w:val="single" w:sz="4" w:space="0" w:color="auto"/>
              <w:left w:val="single" w:sz="4" w:space="0" w:color="auto"/>
              <w:bottom w:val="nil"/>
              <w:right w:val="nil"/>
            </w:tcBorders>
            <w:shd w:val="clear" w:color="auto" w:fill="FFFFFF"/>
            <w:vAlign w:val="center"/>
          </w:tcPr>
          <w:p w14:paraId="15A06BC5" w14:textId="77777777" w:rsidR="003B39B9" w:rsidRDefault="003B39B9">
            <w:pPr>
              <w:jc w:val="center"/>
              <w:rPr>
                <w:rFonts w:ascii="Arial" w:hAnsi="Arial" w:cs="Arial"/>
                <w:color w:val="auto"/>
                <w:sz w:val="20"/>
                <w:szCs w:val="20"/>
              </w:rPr>
            </w:pPr>
          </w:p>
        </w:tc>
        <w:tc>
          <w:tcPr>
            <w:tcW w:w="1519" w:type="pct"/>
            <w:tcBorders>
              <w:top w:val="single" w:sz="4" w:space="0" w:color="auto"/>
              <w:left w:val="single" w:sz="4" w:space="0" w:color="auto"/>
              <w:bottom w:val="nil"/>
              <w:right w:val="nil"/>
            </w:tcBorders>
            <w:shd w:val="clear" w:color="auto" w:fill="FFFFFF"/>
            <w:vAlign w:val="center"/>
          </w:tcPr>
          <w:p w14:paraId="46531066" w14:textId="77777777" w:rsidR="003B39B9" w:rsidRDefault="003B39B9">
            <w:pPr>
              <w:jc w:val="center"/>
              <w:rPr>
                <w:rFonts w:ascii="Arial" w:hAnsi="Arial" w:cs="Arial"/>
                <w:color w:val="auto"/>
                <w:sz w:val="20"/>
                <w:szCs w:val="20"/>
              </w:rPr>
            </w:pPr>
          </w:p>
        </w:tc>
        <w:tc>
          <w:tcPr>
            <w:tcW w:w="438" w:type="pct"/>
            <w:tcBorders>
              <w:top w:val="single" w:sz="4" w:space="0" w:color="auto"/>
              <w:left w:val="single" w:sz="4" w:space="0" w:color="auto"/>
              <w:bottom w:val="nil"/>
              <w:right w:val="single" w:sz="4" w:space="0" w:color="auto"/>
            </w:tcBorders>
            <w:shd w:val="clear" w:color="auto" w:fill="FFFFFF"/>
            <w:vAlign w:val="center"/>
          </w:tcPr>
          <w:p w14:paraId="7BA8FCDB" w14:textId="77777777" w:rsidR="003B39B9" w:rsidRDefault="003B39B9">
            <w:pPr>
              <w:jc w:val="center"/>
              <w:rPr>
                <w:rFonts w:ascii="Arial" w:hAnsi="Arial" w:cs="Arial"/>
                <w:color w:val="auto"/>
                <w:sz w:val="20"/>
                <w:szCs w:val="20"/>
              </w:rPr>
            </w:pPr>
          </w:p>
        </w:tc>
      </w:tr>
      <w:tr w:rsidR="003B39B9" w14:paraId="1031E1B6" w14:textId="77777777" w:rsidTr="003B39B9">
        <w:trPr>
          <w:trHeight w:val="20"/>
          <w:jc w:val="center"/>
        </w:trPr>
        <w:tc>
          <w:tcPr>
            <w:tcW w:w="479" w:type="pct"/>
            <w:tcBorders>
              <w:top w:val="single" w:sz="4" w:space="0" w:color="auto"/>
              <w:left w:val="single" w:sz="4" w:space="0" w:color="auto"/>
              <w:bottom w:val="single" w:sz="4" w:space="0" w:color="auto"/>
              <w:right w:val="nil"/>
            </w:tcBorders>
            <w:shd w:val="clear" w:color="auto" w:fill="FFFFFF"/>
            <w:vAlign w:val="center"/>
            <w:hideMark/>
          </w:tcPr>
          <w:p w14:paraId="253E5736" w14:textId="77777777" w:rsidR="003B39B9" w:rsidRDefault="003B39B9">
            <w:pPr>
              <w:jc w:val="center"/>
              <w:rPr>
                <w:rFonts w:ascii="Arial" w:eastAsia="Times New Roman" w:hAnsi="Arial" w:cs="Arial"/>
                <w:color w:val="auto"/>
                <w:sz w:val="20"/>
                <w:szCs w:val="20"/>
              </w:rPr>
            </w:pPr>
            <w:r>
              <w:rPr>
                <w:rFonts w:ascii="Arial" w:eastAsia="Times New Roman" w:hAnsi="Arial" w:cs="Arial"/>
                <w:sz w:val="20"/>
                <w:szCs w:val="20"/>
              </w:rPr>
              <w:t>3</w:t>
            </w:r>
          </w:p>
        </w:tc>
        <w:tc>
          <w:tcPr>
            <w:tcW w:w="1250" w:type="pct"/>
            <w:tcBorders>
              <w:top w:val="single" w:sz="4" w:space="0" w:color="auto"/>
              <w:left w:val="single" w:sz="4" w:space="0" w:color="auto"/>
              <w:bottom w:val="single" w:sz="4" w:space="0" w:color="auto"/>
              <w:right w:val="nil"/>
            </w:tcBorders>
            <w:shd w:val="clear" w:color="auto" w:fill="FFFFFF"/>
            <w:vAlign w:val="center"/>
          </w:tcPr>
          <w:p w14:paraId="63A46CE9" w14:textId="77777777" w:rsidR="003B39B9" w:rsidRDefault="003B39B9">
            <w:pPr>
              <w:jc w:val="center"/>
              <w:rPr>
                <w:rFonts w:ascii="Arial" w:hAnsi="Arial" w:cs="Arial"/>
                <w:color w:val="auto"/>
                <w:sz w:val="20"/>
                <w:szCs w:val="20"/>
              </w:rPr>
            </w:pPr>
          </w:p>
        </w:tc>
        <w:tc>
          <w:tcPr>
            <w:tcW w:w="768" w:type="pct"/>
            <w:tcBorders>
              <w:top w:val="single" w:sz="4" w:space="0" w:color="auto"/>
              <w:left w:val="single" w:sz="4" w:space="0" w:color="auto"/>
              <w:bottom w:val="single" w:sz="4" w:space="0" w:color="auto"/>
              <w:right w:val="nil"/>
            </w:tcBorders>
            <w:shd w:val="clear" w:color="auto" w:fill="FFFFFF"/>
            <w:vAlign w:val="center"/>
          </w:tcPr>
          <w:p w14:paraId="35F30C9F" w14:textId="77777777" w:rsidR="003B39B9" w:rsidRDefault="003B39B9">
            <w:pPr>
              <w:jc w:val="center"/>
              <w:rPr>
                <w:rFonts w:ascii="Arial" w:hAnsi="Arial" w:cs="Arial"/>
                <w:color w:val="auto"/>
                <w:sz w:val="20"/>
                <w:szCs w:val="20"/>
              </w:rPr>
            </w:pPr>
          </w:p>
        </w:tc>
        <w:tc>
          <w:tcPr>
            <w:tcW w:w="545" w:type="pct"/>
            <w:tcBorders>
              <w:top w:val="single" w:sz="4" w:space="0" w:color="auto"/>
              <w:left w:val="single" w:sz="4" w:space="0" w:color="auto"/>
              <w:bottom w:val="single" w:sz="4" w:space="0" w:color="auto"/>
              <w:right w:val="nil"/>
            </w:tcBorders>
            <w:shd w:val="clear" w:color="auto" w:fill="FFFFFF"/>
            <w:vAlign w:val="center"/>
          </w:tcPr>
          <w:p w14:paraId="483811C5" w14:textId="77777777" w:rsidR="003B39B9" w:rsidRDefault="003B39B9">
            <w:pPr>
              <w:jc w:val="center"/>
              <w:rPr>
                <w:rFonts w:ascii="Arial" w:hAnsi="Arial" w:cs="Arial"/>
                <w:color w:val="auto"/>
                <w:sz w:val="20"/>
                <w:szCs w:val="20"/>
              </w:rPr>
            </w:pPr>
          </w:p>
        </w:tc>
        <w:tc>
          <w:tcPr>
            <w:tcW w:w="1519" w:type="pct"/>
            <w:tcBorders>
              <w:top w:val="single" w:sz="4" w:space="0" w:color="auto"/>
              <w:left w:val="single" w:sz="4" w:space="0" w:color="auto"/>
              <w:bottom w:val="single" w:sz="4" w:space="0" w:color="auto"/>
              <w:right w:val="nil"/>
            </w:tcBorders>
            <w:shd w:val="clear" w:color="auto" w:fill="FFFFFF"/>
            <w:vAlign w:val="center"/>
          </w:tcPr>
          <w:p w14:paraId="2A0E7C86" w14:textId="77777777" w:rsidR="003B39B9" w:rsidRDefault="003B39B9">
            <w:pPr>
              <w:jc w:val="center"/>
              <w:rPr>
                <w:rFonts w:ascii="Arial" w:hAnsi="Arial" w:cs="Arial"/>
                <w:color w:val="auto"/>
                <w:sz w:val="20"/>
                <w:szCs w:val="20"/>
              </w:rPr>
            </w:pPr>
          </w:p>
        </w:tc>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14:paraId="08CBDEE0" w14:textId="77777777" w:rsidR="003B39B9" w:rsidRDefault="003B39B9">
            <w:pPr>
              <w:jc w:val="center"/>
              <w:rPr>
                <w:rFonts w:ascii="Arial" w:hAnsi="Arial" w:cs="Arial"/>
                <w:color w:val="auto"/>
                <w:sz w:val="20"/>
                <w:szCs w:val="20"/>
              </w:rPr>
            </w:pPr>
          </w:p>
        </w:tc>
      </w:tr>
    </w:tbl>
    <w:p w14:paraId="64ACCEA5" w14:textId="77777777" w:rsidR="003B39B9" w:rsidRDefault="003B39B9" w:rsidP="003B39B9">
      <w:pPr>
        <w:jc w:val="center"/>
        <w:rPr>
          <w:rFonts w:ascii="Arial" w:hAnsi="Arial" w:cs="Arial"/>
          <w:color w:val="auto"/>
          <w:sz w:val="20"/>
          <w:szCs w:val="20"/>
        </w:rPr>
      </w:pPr>
    </w:p>
    <w:p w14:paraId="54806D60" w14:textId="77777777" w:rsidR="003B39B9" w:rsidRDefault="003B39B9" w:rsidP="003B39B9">
      <w:pPr>
        <w:spacing w:after="120"/>
        <w:ind w:firstLine="720"/>
        <w:jc w:val="both"/>
        <w:rPr>
          <w:rFonts w:ascii="Arial" w:eastAsia="Times New Roman" w:hAnsi="Arial" w:cs="Arial"/>
          <w:color w:val="auto"/>
          <w:sz w:val="20"/>
          <w:szCs w:val="20"/>
        </w:rPr>
      </w:pPr>
      <w:r>
        <w:rPr>
          <w:rFonts w:ascii="Arial" w:eastAsia="Times New Roman" w:hAnsi="Arial" w:cs="Arial"/>
          <w:b/>
          <w:bCs/>
          <w:i/>
          <w:iCs/>
          <w:color w:val="auto"/>
          <w:sz w:val="20"/>
          <w:szCs w:val="20"/>
        </w:rPr>
        <w:t>Ghi chú:</w:t>
      </w:r>
      <w:r>
        <w:rPr>
          <w:rFonts w:ascii="Arial" w:eastAsia="Times New Roman" w:hAnsi="Arial" w:cs="Arial"/>
          <w:color w:val="auto"/>
          <w:sz w:val="20"/>
          <w:szCs w:val="20"/>
        </w:rPr>
        <w:t xml:space="preserve"> Tọa độ các điểm góc sử dụng hệ tọa độ qu</w:t>
      </w:r>
      <w:r>
        <w:rPr>
          <w:rFonts w:ascii="Arial" w:eastAsia="Times New Roman" w:hAnsi="Arial" w:cs="Arial"/>
          <w:color w:val="auto"/>
          <w:sz w:val="20"/>
          <w:szCs w:val="20"/>
          <w:lang w:val="en-SG"/>
        </w:rPr>
        <w:t>ố</w:t>
      </w:r>
      <w:r>
        <w:rPr>
          <w:rFonts w:ascii="Arial" w:eastAsia="Times New Roman" w:hAnsi="Arial" w:cs="Arial"/>
          <w:color w:val="auto"/>
          <w:sz w:val="20"/>
          <w:szCs w:val="20"/>
        </w:rPr>
        <w:t>c gia VN-2000.</w:t>
      </w:r>
    </w:p>
    <w:p w14:paraId="729EEB01" w14:textId="39AE4AD7" w:rsidR="002D1F8E" w:rsidRPr="003B39B9" w:rsidRDefault="002D1F8E" w:rsidP="003B39B9"/>
    <w:sectPr w:rsidR="002D1F8E" w:rsidRPr="003B39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8FC"/>
    <w:rsid w:val="002D1F8E"/>
    <w:rsid w:val="003B39B9"/>
    <w:rsid w:val="008C5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C96FA"/>
  <w15:chartTrackingRefBased/>
  <w15:docId w15:val="{16B07029-360C-4067-9BB9-BD567D3D4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8FC"/>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58FC"/>
    <w:pPr>
      <w:widowControl w:val="0"/>
      <w:spacing w:after="0" w:line="240" w:lineRule="auto"/>
    </w:pPr>
    <w:rPr>
      <w:rFonts w:ascii="Courier New" w:eastAsia="Courier New" w:hAnsi="Courier New" w:cs="Courier New"/>
      <w:sz w:val="24"/>
      <w:szCs w:val="24"/>
      <w:lang w:val="vi-VN" w:eastAsia="vi-VN" w:bidi="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1170346">
      <w:bodyDiv w:val="1"/>
      <w:marLeft w:val="0"/>
      <w:marRight w:val="0"/>
      <w:marTop w:val="0"/>
      <w:marBottom w:val="0"/>
      <w:divBdr>
        <w:top w:val="none" w:sz="0" w:space="0" w:color="auto"/>
        <w:left w:val="none" w:sz="0" w:space="0" w:color="auto"/>
        <w:bottom w:val="none" w:sz="0" w:space="0" w:color="auto"/>
        <w:right w:val="none" w:sz="0" w:space="0" w:color="auto"/>
      </w:divBdr>
    </w:div>
    <w:div w:id="166863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507</Words>
  <Characters>2890</Characters>
  <Application>Microsoft Office Word</Application>
  <DocSecurity>0</DocSecurity>
  <Lines>24</Lines>
  <Paragraphs>6</Paragraphs>
  <ScaleCrop>false</ScaleCrop>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2</cp:revision>
  <dcterms:created xsi:type="dcterms:W3CDTF">2025-09-16T09:36:00Z</dcterms:created>
  <dcterms:modified xsi:type="dcterms:W3CDTF">2025-09-16T09:36:00Z</dcterms:modified>
</cp:coreProperties>
</file>